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42C85" w14:textId="77777777" w:rsidR="00E810D9" w:rsidRPr="00E810D9" w:rsidRDefault="00E810D9" w:rsidP="00E810D9">
      <w:pPr>
        <w:ind w:firstLine="0"/>
        <w:jc w:val="right"/>
      </w:pPr>
      <w:bookmarkStart w:id="0" w:name="_GoBack"/>
      <w:bookmarkEnd w:id="0"/>
      <w:r w:rsidRPr="00E810D9">
        <w:t>Утвержден</w:t>
      </w:r>
    </w:p>
    <w:p w14:paraId="1CB142BE" w14:textId="77777777" w:rsidR="00E810D9" w:rsidRDefault="00E810D9" w:rsidP="00E810D9">
      <w:pPr>
        <w:ind w:firstLine="0"/>
        <w:jc w:val="right"/>
        <w:rPr>
          <w:b/>
          <w:bCs/>
        </w:rPr>
      </w:pPr>
      <w:r w:rsidRPr="00E810D9">
        <w:t>постановлением Администрации</w:t>
      </w:r>
    </w:p>
    <w:p w14:paraId="4EE46EE9" w14:textId="77777777" w:rsidR="00E810D9" w:rsidRDefault="00E810D9" w:rsidP="00E810D9">
      <w:pPr>
        <w:ind w:firstLine="0"/>
        <w:jc w:val="right"/>
        <w:rPr>
          <w:b/>
          <w:bCs/>
        </w:rPr>
      </w:pPr>
      <w:proofErr w:type="spellStart"/>
      <w:r w:rsidRPr="00E810D9">
        <w:t>Балахнинского</w:t>
      </w:r>
      <w:proofErr w:type="spellEnd"/>
      <w:r w:rsidRPr="00E810D9">
        <w:t xml:space="preserve"> муниципального округа</w:t>
      </w:r>
    </w:p>
    <w:p w14:paraId="556CD397" w14:textId="39CB7F6E" w:rsidR="00E810D9" w:rsidRPr="00E810D9" w:rsidRDefault="00E810D9" w:rsidP="00E810D9">
      <w:pPr>
        <w:ind w:firstLine="0"/>
        <w:jc w:val="right"/>
      </w:pPr>
      <w:r w:rsidRPr="00E810D9">
        <w:t>Нижегородской области</w:t>
      </w:r>
    </w:p>
    <w:p w14:paraId="17BEA59E" w14:textId="675435B9" w:rsidR="005B28AA" w:rsidRDefault="00E810D9" w:rsidP="00E810D9">
      <w:pPr>
        <w:ind w:firstLine="0"/>
        <w:jc w:val="right"/>
      </w:pPr>
      <w:r w:rsidRPr="00E810D9">
        <w:t xml:space="preserve">от </w:t>
      </w:r>
      <w:r>
        <w:t>25.03.2026 № 719</w:t>
      </w:r>
    </w:p>
    <w:p w14:paraId="5A7FCC9E" w14:textId="77777777" w:rsidR="00E810D9" w:rsidRDefault="00E810D9" w:rsidP="00E810D9">
      <w:pPr>
        <w:ind w:firstLine="0"/>
        <w:jc w:val="right"/>
      </w:pPr>
    </w:p>
    <w:p w14:paraId="060B0123" w14:textId="77777777" w:rsidR="00E810D9" w:rsidRPr="00251E59" w:rsidRDefault="00E810D9" w:rsidP="00E810D9">
      <w:pPr>
        <w:jc w:val="right"/>
        <w:rPr>
          <w:sz w:val="28"/>
          <w:szCs w:val="28"/>
        </w:rPr>
      </w:pPr>
    </w:p>
    <w:p w14:paraId="6F375602" w14:textId="77777777" w:rsidR="00E810D9" w:rsidRDefault="00E810D9" w:rsidP="00E810D9">
      <w:pPr>
        <w:jc w:val="right"/>
        <w:rPr>
          <w:sz w:val="28"/>
          <w:szCs w:val="28"/>
        </w:rPr>
      </w:pPr>
    </w:p>
    <w:p w14:paraId="38EB70B4" w14:textId="77777777" w:rsidR="00E810D9" w:rsidRDefault="00E810D9" w:rsidP="00E810D9">
      <w:pPr>
        <w:jc w:val="right"/>
        <w:rPr>
          <w:sz w:val="28"/>
          <w:szCs w:val="28"/>
        </w:rPr>
      </w:pPr>
    </w:p>
    <w:p w14:paraId="3B4F8B79" w14:textId="77777777" w:rsidR="00E810D9" w:rsidRDefault="00E810D9" w:rsidP="00E810D9">
      <w:pPr>
        <w:jc w:val="right"/>
        <w:rPr>
          <w:sz w:val="28"/>
          <w:szCs w:val="28"/>
        </w:rPr>
      </w:pPr>
    </w:p>
    <w:p w14:paraId="15014900" w14:textId="77777777" w:rsidR="00E810D9" w:rsidRDefault="00E810D9" w:rsidP="00E810D9">
      <w:pPr>
        <w:jc w:val="right"/>
        <w:rPr>
          <w:sz w:val="28"/>
          <w:szCs w:val="28"/>
        </w:rPr>
      </w:pPr>
    </w:p>
    <w:p w14:paraId="38D3B664" w14:textId="77777777" w:rsidR="00E810D9" w:rsidRDefault="00E810D9" w:rsidP="00E810D9">
      <w:pPr>
        <w:jc w:val="right"/>
        <w:rPr>
          <w:sz w:val="28"/>
          <w:szCs w:val="28"/>
        </w:rPr>
      </w:pPr>
    </w:p>
    <w:p w14:paraId="497AFF17" w14:textId="77777777" w:rsidR="00E810D9" w:rsidRDefault="00E810D9" w:rsidP="00E810D9">
      <w:pPr>
        <w:jc w:val="right"/>
        <w:rPr>
          <w:sz w:val="28"/>
          <w:szCs w:val="28"/>
        </w:rPr>
      </w:pPr>
    </w:p>
    <w:p w14:paraId="3EFE53CA" w14:textId="77777777" w:rsidR="00E810D9" w:rsidRDefault="00E810D9" w:rsidP="00E810D9">
      <w:pPr>
        <w:jc w:val="right"/>
        <w:rPr>
          <w:sz w:val="28"/>
          <w:szCs w:val="28"/>
        </w:rPr>
      </w:pPr>
    </w:p>
    <w:p w14:paraId="053EB6AB" w14:textId="77777777" w:rsidR="00E810D9" w:rsidRDefault="00E810D9" w:rsidP="00E810D9">
      <w:pPr>
        <w:jc w:val="right"/>
        <w:rPr>
          <w:sz w:val="28"/>
          <w:szCs w:val="28"/>
        </w:rPr>
      </w:pPr>
    </w:p>
    <w:p w14:paraId="5E195F73" w14:textId="77777777" w:rsidR="00E810D9" w:rsidRDefault="00E810D9" w:rsidP="00E810D9">
      <w:pPr>
        <w:jc w:val="right"/>
        <w:rPr>
          <w:sz w:val="28"/>
          <w:szCs w:val="28"/>
        </w:rPr>
      </w:pPr>
    </w:p>
    <w:p w14:paraId="75A671E0" w14:textId="77777777" w:rsidR="00E810D9" w:rsidRDefault="00E810D9" w:rsidP="00E810D9">
      <w:pPr>
        <w:jc w:val="right"/>
        <w:rPr>
          <w:sz w:val="28"/>
          <w:szCs w:val="28"/>
        </w:rPr>
      </w:pPr>
    </w:p>
    <w:p w14:paraId="0D6BA52D" w14:textId="77777777" w:rsidR="00E810D9" w:rsidRDefault="00E810D9" w:rsidP="00E810D9">
      <w:pPr>
        <w:jc w:val="right"/>
        <w:rPr>
          <w:sz w:val="28"/>
          <w:szCs w:val="28"/>
        </w:rPr>
      </w:pPr>
    </w:p>
    <w:p w14:paraId="75AC5A21" w14:textId="77777777" w:rsidR="00E810D9" w:rsidRPr="00E810D9" w:rsidRDefault="00E810D9" w:rsidP="00E810D9">
      <w:pPr>
        <w:ind w:firstLine="0"/>
        <w:jc w:val="right"/>
        <w:rPr>
          <w:szCs w:val="24"/>
        </w:rPr>
      </w:pPr>
    </w:p>
    <w:p w14:paraId="700A9953" w14:textId="77777777" w:rsidR="00E810D9" w:rsidRPr="00E810D9" w:rsidRDefault="00E810D9" w:rsidP="00E810D9">
      <w:pPr>
        <w:ind w:firstLine="0"/>
        <w:jc w:val="right"/>
        <w:rPr>
          <w:szCs w:val="24"/>
        </w:rPr>
      </w:pPr>
    </w:p>
    <w:p w14:paraId="61A8F05F" w14:textId="77777777" w:rsidR="00E810D9" w:rsidRPr="00E810D9" w:rsidRDefault="00E810D9" w:rsidP="00E810D9">
      <w:pPr>
        <w:ind w:firstLine="0"/>
        <w:jc w:val="center"/>
        <w:rPr>
          <w:b/>
          <w:szCs w:val="24"/>
        </w:rPr>
      </w:pPr>
      <w:r w:rsidRPr="00E810D9">
        <w:rPr>
          <w:b/>
          <w:szCs w:val="24"/>
        </w:rPr>
        <w:t>УСТАВ</w:t>
      </w:r>
    </w:p>
    <w:p w14:paraId="291A6A05" w14:textId="77777777" w:rsidR="00E810D9" w:rsidRPr="00E810D9" w:rsidRDefault="00E810D9" w:rsidP="00E810D9">
      <w:pPr>
        <w:ind w:firstLine="0"/>
        <w:jc w:val="center"/>
        <w:rPr>
          <w:b/>
          <w:szCs w:val="24"/>
        </w:rPr>
      </w:pPr>
      <w:r w:rsidRPr="00E810D9">
        <w:rPr>
          <w:b/>
          <w:szCs w:val="24"/>
        </w:rPr>
        <w:t>Муниципального бюджетного учреждения</w:t>
      </w:r>
    </w:p>
    <w:p w14:paraId="7561FECE" w14:textId="77777777" w:rsidR="00E810D9" w:rsidRPr="00E810D9" w:rsidRDefault="00E810D9" w:rsidP="00E810D9">
      <w:pPr>
        <w:ind w:firstLine="0"/>
        <w:jc w:val="center"/>
        <w:rPr>
          <w:b/>
          <w:szCs w:val="24"/>
        </w:rPr>
      </w:pPr>
      <w:r w:rsidRPr="00E810D9">
        <w:rPr>
          <w:b/>
          <w:szCs w:val="24"/>
        </w:rPr>
        <w:t>дополнительного профессионального образования</w:t>
      </w:r>
    </w:p>
    <w:p w14:paraId="4B791F7E" w14:textId="77777777" w:rsidR="00E810D9" w:rsidRPr="00E810D9" w:rsidRDefault="00E810D9" w:rsidP="00E810D9">
      <w:pPr>
        <w:ind w:firstLine="0"/>
        <w:jc w:val="center"/>
        <w:rPr>
          <w:b/>
          <w:szCs w:val="24"/>
        </w:rPr>
      </w:pPr>
      <w:r w:rsidRPr="00E810D9">
        <w:rPr>
          <w:b/>
          <w:szCs w:val="24"/>
        </w:rPr>
        <w:t>«</w:t>
      </w:r>
      <w:proofErr w:type="spellStart"/>
      <w:r w:rsidRPr="00E810D9">
        <w:rPr>
          <w:b/>
          <w:szCs w:val="24"/>
        </w:rPr>
        <w:t>Балахнинский</w:t>
      </w:r>
      <w:proofErr w:type="spellEnd"/>
      <w:r w:rsidRPr="00E810D9">
        <w:rPr>
          <w:b/>
          <w:szCs w:val="24"/>
        </w:rPr>
        <w:t xml:space="preserve"> учебно-методический центр</w:t>
      </w:r>
    </w:p>
    <w:p w14:paraId="00BA0BF4" w14:textId="77777777" w:rsidR="00E810D9" w:rsidRPr="00E810D9" w:rsidRDefault="00E810D9" w:rsidP="00E810D9">
      <w:pPr>
        <w:ind w:firstLine="0"/>
        <w:jc w:val="center"/>
        <w:rPr>
          <w:b/>
          <w:szCs w:val="24"/>
        </w:rPr>
      </w:pPr>
      <w:r w:rsidRPr="00E810D9">
        <w:rPr>
          <w:b/>
          <w:szCs w:val="24"/>
        </w:rPr>
        <w:t>по гражданской обороне и чрезвычайным ситуациям»</w:t>
      </w:r>
    </w:p>
    <w:p w14:paraId="7C6947AF" w14:textId="77777777" w:rsidR="00E810D9" w:rsidRPr="00E810D9" w:rsidRDefault="00E810D9" w:rsidP="00E810D9">
      <w:pPr>
        <w:ind w:firstLine="0"/>
        <w:jc w:val="center"/>
        <w:rPr>
          <w:b/>
          <w:szCs w:val="24"/>
        </w:rPr>
      </w:pPr>
      <w:r w:rsidRPr="00E810D9">
        <w:rPr>
          <w:b/>
          <w:szCs w:val="24"/>
        </w:rPr>
        <w:t>(новая редакция)</w:t>
      </w:r>
    </w:p>
    <w:p w14:paraId="6DEFFFAE" w14:textId="77777777" w:rsidR="00E810D9" w:rsidRPr="00E810D9" w:rsidRDefault="00E810D9" w:rsidP="00E810D9">
      <w:pPr>
        <w:ind w:firstLine="0"/>
        <w:jc w:val="center"/>
        <w:rPr>
          <w:szCs w:val="24"/>
        </w:rPr>
      </w:pPr>
    </w:p>
    <w:p w14:paraId="2B30AC60" w14:textId="77777777" w:rsidR="00E810D9" w:rsidRPr="00E810D9" w:rsidRDefault="00E810D9" w:rsidP="00E810D9">
      <w:pPr>
        <w:ind w:firstLine="0"/>
        <w:jc w:val="center"/>
        <w:rPr>
          <w:szCs w:val="24"/>
        </w:rPr>
      </w:pPr>
    </w:p>
    <w:p w14:paraId="0551A397" w14:textId="77777777" w:rsidR="00E810D9" w:rsidRPr="00E810D9" w:rsidRDefault="00E810D9" w:rsidP="00E810D9">
      <w:pPr>
        <w:ind w:firstLine="0"/>
        <w:jc w:val="center"/>
        <w:rPr>
          <w:szCs w:val="24"/>
        </w:rPr>
      </w:pPr>
    </w:p>
    <w:p w14:paraId="27FD7AA0" w14:textId="77777777" w:rsidR="00E810D9" w:rsidRPr="00E810D9" w:rsidRDefault="00E810D9" w:rsidP="00E810D9">
      <w:pPr>
        <w:ind w:firstLine="0"/>
        <w:jc w:val="center"/>
        <w:rPr>
          <w:szCs w:val="24"/>
        </w:rPr>
      </w:pPr>
    </w:p>
    <w:p w14:paraId="0621FF81" w14:textId="77777777" w:rsidR="00E810D9" w:rsidRPr="00E810D9" w:rsidRDefault="00E810D9" w:rsidP="00E810D9">
      <w:pPr>
        <w:ind w:firstLine="0"/>
        <w:jc w:val="center"/>
        <w:rPr>
          <w:szCs w:val="24"/>
        </w:rPr>
      </w:pPr>
    </w:p>
    <w:p w14:paraId="63456A3D" w14:textId="77777777" w:rsidR="00E810D9" w:rsidRPr="00E810D9" w:rsidRDefault="00E810D9" w:rsidP="00E810D9">
      <w:pPr>
        <w:ind w:firstLine="0"/>
        <w:jc w:val="center"/>
        <w:rPr>
          <w:szCs w:val="24"/>
        </w:rPr>
      </w:pPr>
    </w:p>
    <w:p w14:paraId="00576572" w14:textId="77777777" w:rsidR="00E810D9" w:rsidRPr="00E810D9" w:rsidRDefault="00E810D9" w:rsidP="00E810D9">
      <w:pPr>
        <w:ind w:firstLine="0"/>
        <w:jc w:val="center"/>
        <w:rPr>
          <w:szCs w:val="24"/>
        </w:rPr>
      </w:pPr>
    </w:p>
    <w:p w14:paraId="074FE0F4" w14:textId="77777777" w:rsidR="00E810D9" w:rsidRPr="00E810D9" w:rsidRDefault="00E810D9" w:rsidP="00E810D9">
      <w:pPr>
        <w:ind w:firstLine="0"/>
        <w:jc w:val="center"/>
        <w:rPr>
          <w:szCs w:val="24"/>
        </w:rPr>
      </w:pPr>
    </w:p>
    <w:p w14:paraId="1FECBE2E" w14:textId="77777777" w:rsidR="00E810D9" w:rsidRPr="00E810D9" w:rsidRDefault="00E810D9" w:rsidP="00E810D9">
      <w:pPr>
        <w:ind w:firstLine="0"/>
        <w:jc w:val="center"/>
        <w:rPr>
          <w:szCs w:val="24"/>
        </w:rPr>
      </w:pPr>
    </w:p>
    <w:p w14:paraId="7664D809" w14:textId="77777777" w:rsidR="00E810D9" w:rsidRPr="00E810D9" w:rsidRDefault="00E810D9" w:rsidP="00E810D9">
      <w:pPr>
        <w:ind w:firstLine="0"/>
        <w:jc w:val="center"/>
        <w:rPr>
          <w:szCs w:val="24"/>
        </w:rPr>
      </w:pPr>
    </w:p>
    <w:p w14:paraId="20172D61" w14:textId="77777777" w:rsidR="00E810D9" w:rsidRPr="00E810D9" w:rsidRDefault="00E810D9" w:rsidP="00E810D9">
      <w:pPr>
        <w:ind w:firstLine="0"/>
        <w:jc w:val="center"/>
        <w:rPr>
          <w:szCs w:val="24"/>
        </w:rPr>
      </w:pPr>
    </w:p>
    <w:p w14:paraId="646290FB" w14:textId="77777777" w:rsidR="00E810D9" w:rsidRPr="00E810D9" w:rsidRDefault="00E810D9" w:rsidP="00E810D9">
      <w:pPr>
        <w:ind w:firstLine="0"/>
        <w:jc w:val="center"/>
        <w:rPr>
          <w:szCs w:val="24"/>
        </w:rPr>
      </w:pPr>
    </w:p>
    <w:p w14:paraId="036BF891" w14:textId="77777777" w:rsidR="00E810D9" w:rsidRPr="00E810D9" w:rsidRDefault="00E810D9" w:rsidP="00E810D9">
      <w:pPr>
        <w:ind w:firstLine="0"/>
        <w:jc w:val="center"/>
        <w:rPr>
          <w:szCs w:val="24"/>
        </w:rPr>
      </w:pPr>
    </w:p>
    <w:p w14:paraId="7FFA4105" w14:textId="77777777" w:rsidR="00E810D9" w:rsidRPr="00E810D9" w:rsidRDefault="00E810D9" w:rsidP="00E810D9">
      <w:pPr>
        <w:ind w:firstLine="0"/>
        <w:jc w:val="center"/>
        <w:rPr>
          <w:szCs w:val="24"/>
        </w:rPr>
      </w:pPr>
    </w:p>
    <w:p w14:paraId="33D0141E" w14:textId="77777777" w:rsidR="00E810D9" w:rsidRDefault="00E810D9" w:rsidP="00E810D9">
      <w:pPr>
        <w:ind w:firstLine="0"/>
        <w:jc w:val="center"/>
        <w:rPr>
          <w:szCs w:val="24"/>
        </w:rPr>
      </w:pPr>
    </w:p>
    <w:p w14:paraId="6C46FFA9" w14:textId="77777777" w:rsidR="00E810D9" w:rsidRDefault="00E810D9" w:rsidP="00E810D9">
      <w:pPr>
        <w:ind w:firstLine="0"/>
        <w:jc w:val="center"/>
        <w:rPr>
          <w:szCs w:val="24"/>
        </w:rPr>
      </w:pPr>
    </w:p>
    <w:p w14:paraId="54C55B89" w14:textId="77777777" w:rsidR="00E810D9" w:rsidRPr="00E810D9" w:rsidRDefault="00E810D9" w:rsidP="00E810D9">
      <w:pPr>
        <w:ind w:firstLine="0"/>
        <w:jc w:val="center"/>
        <w:rPr>
          <w:szCs w:val="24"/>
        </w:rPr>
      </w:pPr>
    </w:p>
    <w:p w14:paraId="39DE1089" w14:textId="77777777" w:rsidR="00E810D9" w:rsidRPr="00E810D9" w:rsidRDefault="00E810D9" w:rsidP="00E810D9">
      <w:pPr>
        <w:ind w:firstLine="0"/>
        <w:jc w:val="center"/>
        <w:rPr>
          <w:szCs w:val="24"/>
        </w:rPr>
      </w:pPr>
    </w:p>
    <w:p w14:paraId="3A50F0CE" w14:textId="77777777" w:rsidR="00E810D9" w:rsidRPr="00E810D9" w:rsidRDefault="00E810D9" w:rsidP="00E810D9">
      <w:pPr>
        <w:ind w:firstLine="0"/>
        <w:jc w:val="center"/>
        <w:rPr>
          <w:szCs w:val="24"/>
        </w:rPr>
      </w:pPr>
    </w:p>
    <w:p w14:paraId="0F26C847" w14:textId="77777777" w:rsidR="00E810D9" w:rsidRPr="00E810D9" w:rsidRDefault="00E810D9" w:rsidP="00E810D9">
      <w:pPr>
        <w:ind w:firstLine="0"/>
        <w:jc w:val="center"/>
        <w:rPr>
          <w:szCs w:val="24"/>
        </w:rPr>
      </w:pPr>
    </w:p>
    <w:p w14:paraId="28BC2A0F" w14:textId="77777777" w:rsidR="00E810D9" w:rsidRPr="00E810D9" w:rsidRDefault="00E810D9" w:rsidP="00E810D9">
      <w:pPr>
        <w:ind w:firstLine="0"/>
        <w:jc w:val="center"/>
        <w:rPr>
          <w:szCs w:val="24"/>
        </w:rPr>
      </w:pPr>
    </w:p>
    <w:p w14:paraId="67B03295" w14:textId="77777777" w:rsidR="00E810D9" w:rsidRPr="00E810D9" w:rsidRDefault="00E810D9" w:rsidP="00E810D9">
      <w:pPr>
        <w:ind w:firstLine="0"/>
        <w:jc w:val="center"/>
        <w:rPr>
          <w:szCs w:val="24"/>
        </w:rPr>
      </w:pPr>
    </w:p>
    <w:p w14:paraId="7E6F59AA" w14:textId="77777777" w:rsidR="00E810D9" w:rsidRPr="00E810D9" w:rsidRDefault="00E810D9" w:rsidP="00E810D9">
      <w:pPr>
        <w:ind w:firstLine="0"/>
        <w:jc w:val="center"/>
        <w:rPr>
          <w:szCs w:val="24"/>
        </w:rPr>
      </w:pPr>
    </w:p>
    <w:p w14:paraId="42560A64" w14:textId="77777777" w:rsidR="00E810D9" w:rsidRPr="00E810D9" w:rsidRDefault="00E810D9" w:rsidP="00E810D9">
      <w:pPr>
        <w:ind w:firstLine="0"/>
        <w:jc w:val="center"/>
        <w:rPr>
          <w:szCs w:val="24"/>
        </w:rPr>
      </w:pPr>
    </w:p>
    <w:p w14:paraId="79D975FE" w14:textId="77777777" w:rsidR="00E810D9" w:rsidRPr="00E810D9" w:rsidRDefault="00E810D9" w:rsidP="00E810D9">
      <w:pPr>
        <w:tabs>
          <w:tab w:val="left" w:pos="3150"/>
        </w:tabs>
        <w:ind w:firstLine="0"/>
        <w:jc w:val="center"/>
        <w:rPr>
          <w:szCs w:val="24"/>
        </w:rPr>
      </w:pPr>
      <w:r w:rsidRPr="00E810D9">
        <w:rPr>
          <w:szCs w:val="24"/>
        </w:rPr>
        <w:t>Нижегородская область</w:t>
      </w:r>
    </w:p>
    <w:p w14:paraId="26907F0C" w14:textId="77777777" w:rsidR="00E810D9" w:rsidRPr="00E810D9" w:rsidRDefault="00E810D9" w:rsidP="00E810D9">
      <w:pPr>
        <w:tabs>
          <w:tab w:val="left" w:pos="3150"/>
        </w:tabs>
        <w:ind w:firstLine="0"/>
        <w:jc w:val="center"/>
        <w:rPr>
          <w:szCs w:val="24"/>
        </w:rPr>
      </w:pPr>
      <w:r w:rsidRPr="00E810D9">
        <w:rPr>
          <w:szCs w:val="24"/>
        </w:rPr>
        <w:t>г. Балахна</w:t>
      </w:r>
    </w:p>
    <w:p w14:paraId="1D4C8A9F" w14:textId="77777777" w:rsidR="00DF26A9" w:rsidRDefault="00E810D9" w:rsidP="00E810D9">
      <w:pPr>
        <w:tabs>
          <w:tab w:val="left" w:pos="3150"/>
        </w:tabs>
        <w:ind w:firstLine="0"/>
        <w:jc w:val="center"/>
        <w:rPr>
          <w:szCs w:val="24"/>
        </w:rPr>
        <w:sectPr w:rsidR="00DF26A9" w:rsidSect="00854D8B">
          <w:pgSz w:w="11906" w:h="16838"/>
          <w:pgMar w:top="709" w:right="851" w:bottom="851" w:left="1418" w:header="709" w:footer="720" w:gutter="0"/>
          <w:cols w:space="720"/>
          <w:titlePg/>
          <w:docGrid w:linePitch="360"/>
        </w:sectPr>
      </w:pPr>
      <w:r w:rsidRPr="00E810D9">
        <w:rPr>
          <w:szCs w:val="24"/>
        </w:rPr>
        <w:t>2026</w:t>
      </w:r>
    </w:p>
    <w:p w14:paraId="22973262" w14:textId="77777777" w:rsidR="00DF26A9" w:rsidRPr="00DF26A9" w:rsidRDefault="00DF26A9" w:rsidP="00DF26A9">
      <w:pPr>
        <w:pStyle w:val="af2"/>
        <w:pageBreakBefore/>
        <w:spacing w:line="288" w:lineRule="auto"/>
        <w:jc w:val="center"/>
        <w:rPr>
          <w:rFonts w:ascii="Arial" w:hAnsi="Arial"/>
          <w:b/>
          <w:i/>
          <w:u w:val="single"/>
        </w:rPr>
      </w:pPr>
      <w:r w:rsidRPr="00DF26A9">
        <w:rPr>
          <w:b/>
        </w:rPr>
        <w:lastRenderedPageBreak/>
        <w:t>1. ОБЩИЕ ПОЛОЖЕНИЯ</w:t>
      </w:r>
    </w:p>
    <w:p w14:paraId="1D74A7D4" w14:textId="77777777" w:rsidR="00DF26A9" w:rsidRPr="00DF26A9" w:rsidRDefault="00DF26A9" w:rsidP="00DF26A9">
      <w:pPr>
        <w:pStyle w:val="1b"/>
        <w:spacing w:line="288" w:lineRule="auto"/>
        <w:jc w:val="center"/>
        <w:rPr>
          <w:rFonts w:cs="Times New Roman"/>
          <w:szCs w:val="24"/>
        </w:rPr>
      </w:pPr>
    </w:p>
    <w:p w14:paraId="1F573BC5" w14:textId="77777777" w:rsidR="00DF26A9" w:rsidRPr="00DF26A9" w:rsidRDefault="00DF26A9" w:rsidP="00DF26A9">
      <w:pPr>
        <w:pStyle w:val="ConsPlusNormal"/>
        <w:spacing w:line="288" w:lineRule="auto"/>
        <w:ind w:firstLine="567"/>
        <w:jc w:val="both"/>
        <w:rPr>
          <w:rFonts w:ascii="Times New Roman" w:hAnsi="Times New Roman"/>
          <w:b/>
          <w:sz w:val="24"/>
          <w:szCs w:val="24"/>
        </w:rPr>
      </w:pPr>
      <w:r w:rsidRPr="00DF26A9">
        <w:rPr>
          <w:rFonts w:ascii="Times New Roman" w:hAnsi="Times New Roman"/>
          <w:sz w:val="24"/>
          <w:szCs w:val="24"/>
        </w:rPr>
        <w:t>1.1. Настоящий Устав Муниципального бюджетного учреждения дополнительного профессионального образования «</w:t>
      </w:r>
      <w:proofErr w:type="spellStart"/>
      <w:r w:rsidRPr="00DF26A9">
        <w:rPr>
          <w:rFonts w:ascii="Times New Roman" w:hAnsi="Times New Roman"/>
          <w:sz w:val="24"/>
          <w:szCs w:val="24"/>
        </w:rPr>
        <w:t>Балахнинский</w:t>
      </w:r>
      <w:proofErr w:type="spellEnd"/>
      <w:r w:rsidRPr="00DF26A9">
        <w:rPr>
          <w:rFonts w:ascii="Times New Roman" w:hAnsi="Times New Roman"/>
          <w:sz w:val="24"/>
          <w:szCs w:val="24"/>
        </w:rPr>
        <w:t xml:space="preserve"> учебно-методический центр по гражданской обороне и чрезвычайным ситуациям» (именуемое в дальнейшем «Учреждение») является новой редакцией Устава Муниципального бюджетного учреждения дополнительного образования «</w:t>
      </w:r>
      <w:proofErr w:type="spellStart"/>
      <w:r w:rsidRPr="00DF26A9">
        <w:rPr>
          <w:rFonts w:ascii="Times New Roman" w:hAnsi="Times New Roman"/>
          <w:sz w:val="24"/>
          <w:szCs w:val="24"/>
        </w:rPr>
        <w:t>Балахнинский</w:t>
      </w:r>
      <w:proofErr w:type="spellEnd"/>
      <w:r w:rsidRPr="00DF26A9">
        <w:rPr>
          <w:rFonts w:ascii="Times New Roman" w:hAnsi="Times New Roman"/>
          <w:sz w:val="24"/>
          <w:szCs w:val="24"/>
        </w:rPr>
        <w:t xml:space="preserve"> учебно-методический центр», разработан в соответствии с Федеральным  законом от 29.12.2012 № 273-ФЗ «Об образовании в Российской Федерации».</w:t>
      </w:r>
    </w:p>
    <w:p w14:paraId="709CC08B" w14:textId="71E7BFDA" w:rsidR="00DF26A9" w:rsidRPr="00DF26A9" w:rsidRDefault="00DF26A9" w:rsidP="00DF26A9">
      <w:pPr>
        <w:pStyle w:val="ConsPlusNormal"/>
        <w:spacing w:line="288" w:lineRule="auto"/>
        <w:ind w:firstLine="567"/>
        <w:jc w:val="both"/>
        <w:rPr>
          <w:rFonts w:ascii="Times New Roman" w:hAnsi="Times New Roman"/>
          <w:sz w:val="24"/>
          <w:szCs w:val="24"/>
        </w:rPr>
      </w:pPr>
      <w:r w:rsidRPr="00DF26A9">
        <w:rPr>
          <w:rFonts w:ascii="Times New Roman" w:hAnsi="Times New Roman"/>
          <w:sz w:val="24"/>
          <w:szCs w:val="24"/>
        </w:rPr>
        <w:t xml:space="preserve">1.2. Учреждение создано на основании распоряжения администрации </w:t>
      </w:r>
      <w:proofErr w:type="spellStart"/>
      <w:r w:rsidRPr="00DF26A9">
        <w:rPr>
          <w:rFonts w:ascii="Times New Roman" w:hAnsi="Times New Roman"/>
          <w:sz w:val="24"/>
          <w:szCs w:val="24"/>
        </w:rPr>
        <w:t>Балахнинского</w:t>
      </w:r>
      <w:proofErr w:type="spellEnd"/>
      <w:r w:rsidRPr="00DF26A9">
        <w:rPr>
          <w:rFonts w:ascii="Times New Roman" w:hAnsi="Times New Roman"/>
          <w:sz w:val="24"/>
          <w:szCs w:val="24"/>
        </w:rPr>
        <w:t xml:space="preserve"> муниципального района Нижегородской области </w:t>
      </w:r>
      <w:r w:rsidRPr="00556FE0">
        <w:rPr>
          <w:rFonts w:ascii="Times New Roman" w:hAnsi="Times New Roman" w:cs="Times New Roman"/>
          <w:sz w:val="24"/>
          <w:szCs w:val="24"/>
        </w:rPr>
        <w:t>от 17.01.2008 №80</w:t>
      </w:r>
      <w:r w:rsidRPr="00DF26A9">
        <w:rPr>
          <w:rFonts w:ascii="Times New Roman" w:hAnsi="Times New Roman"/>
          <w:sz w:val="24"/>
          <w:szCs w:val="24"/>
        </w:rPr>
        <w:t xml:space="preserve"> «О создании муниципального образовательного учреждения дополнительного образования (взрослых) «Курсы ГО» </w:t>
      </w:r>
      <w:proofErr w:type="spellStart"/>
      <w:r w:rsidRPr="00DF26A9">
        <w:rPr>
          <w:rFonts w:ascii="Times New Roman" w:hAnsi="Times New Roman"/>
          <w:sz w:val="24"/>
          <w:szCs w:val="24"/>
        </w:rPr>
        <w:t>Балахнинского</w:t>
      </w:r>
      <w:proofErr w:type="spellEnd"/>
      <w:r w:rsidRPr="00DF26A9">
        <w:rPr>
          <w:rFonts w:ascii="Times New Roman" w:hAnsi="Times New Roman"/>
          <w:sz w:val="24"/>
          <w:szCs w:val="24"/>
        </w:rPr>
        <w:t xml:space="preserve"> муниципального района» для реализации функций по организации обучения населения, должностных лиц и специалистов в области гражданской обороны, защиты от чрезвычайных ситуаций, обеспечении пожарной безопасности.</w:t>
      </w:r>
    </w:p>
    <w:p w14:paraId="48937561" w14:textId="77777777" w:rsidR="00DF26A9" w:rsidRPr="00DF26A9" w:rsidRDefault="00DF26A9" w:rsidP="00DF26A9">
      <w:pPr>
        <w:pStyle w:val="ConsPlusNormal"/>
        <w:spacing w:line="288" w:lineRule="auto"/>
        <w:ind w:firstLine="567"/>
        <w:jc w:val="both"/>
        <w:rPr>
          <w:rFonts w:ascii="Times New Roman" w:hAnsi="Times New Roman"/>
          <w:sz w:val="24"/>
          <w:szCs w:val="24"/>
        </w:rPr>
      </w:pPr>
      <w:r w:rsidRPr="00DF26A9">
        <w:rPr>
          <w:rFonts w:ascii="Times New Roman" w:hAnsi="Times New Roman"/>
          <w:sz w:val="24"/>
          <w:szCs w:val="24"/>
        </w:rPr>
        <w:t xml:space="preserve">В соответствии с постановлением Администрации </w:t>
      </w:r>
      <w:proofErr w:type="spellStart"/>
      <w:r w:rsidRPr="00DF26A9">
        <w:rPr>
          <w:rFonts w:ascii="Times New Roman" w:hAnsi="Times New Roman"/>
          <w:sz w:val="24"/>
          <w:szCs w:val="24"/>
        </w:rPr>
        <w:t>Балахнинского</w:t>
      </w:r>
      <w:proofErr w:type="spellEnd"/>
      <w:r w:rsidRPr="00DF26A9">
        <w:rPr>
          <w:rFonts w:ascii="Times New Roman" w:hAnsi="Times New Roman"/>
          <w:sz w:val="24"/>
          <w:szCs w:val="24"/>
        </w:rPr>
        <w:t xml:space="preserve"> муниципального округа Нижегородской области от 22.03.2019 №603 «Об изменении наименования муниципального бюджетного учреждения дополнительного образования «</w:t>
      </w:r>
      <w:proofErr w:type="spellStart"/>
      <w:r w:rsidRPr="00DF26A9">
        <w:rPr>
          <w:rFonts w:ascii="Times New Roman" w:hAnsi="Times New Roman"/>
          <w:sz w:val="24"/>
          <w:szCs w:val="24"/>
        </w:rPr>
        <w:t>Балахнинский</w:t>
      </w:r>
      <w:proofErr w:type="spellEnd"/>
      <w:r w:rsidRPr="00DF26A9">
        <w:rPr>
          <w:rFonts w:ascii="Times New Roman" w:hAnsi="Times New Roman"/>
          <w:sz w:val="24"/>
          <w:szCs w:val="24"/>
        </w:rPr>
        <w:t xml:space="preserve"> учебно-методический центр» и внесения изменения в Устав учреждения» изменено наименование муниципального бюджетного учреждения дополнительного образования «</w:t>
      </w:r>
      <w:proofErr w:type="spellStart"/>
      <w:r w:rsidRPr="00DF26A9">
        <w:rPr>
          <w:rFonts w:ascii="Times New Roman" w:hAnsi="Times New Roman"/>
          <w:sz w:val="24"/>
          <w:szCs w:val="24"/>
        </w:rPr>
        <w:t>Балахнинский</w:t>
      </w:r>
      <w:proofErr w:type="spellEnd"/>
      <w:r w:rsidRPr="00DF26A9">
        <w:rPr>
          <w:rFonts w:ascii="Times New Roman" w:hAnsi="Times New Roman"/>
          <w:sz w:val="24"/>
          <w:szCs w:val="24"/>
        </w:rPr>
        <w:t xml:space="preserve"> учебно-методический центр» на Муниципальное бюджетное учреждение дополнительного профессионального образования «</w:t>
      </w:r>
      <w:proofErr w:type="spellStart"/>
      <w:r w:rsidRPr="00DF26A9">
        <w:rPr>
          <w:rFonts w:ascii="Times New Roman" w:hAnsi="Times New Roman"/>
          <w:sz w:val="24"/>
          <w:szCs w:val="24"/>
        </w:rPr>
        <w:t>Балахнинский</w:t>
      </w:r>
      <w:proofErr w:type="spellEnd"/>
      <w:r w:rsidRPr="00DF26A9">
        <w:rPr>
          <w:rFonts w:ascii="Times New Roman" w:hAnsi="Times New Roman"/>
          <w:sz w:val="24"/>
          <w:szCs w:val="24"/>
        </w:rPr>
        <w:t xml:space="preserve"> учебно-методический центр по гражданской обороне и чрезвычайным ситуациям».</w:t>
      </w:r>
    </w:p>
    <w:p w14:paraId="5C0ADED5" w14:textId="5631D9D8" w:rsidR="00DF26A9" w:rsidRPr="00DF26A9" w:rsidRDefault="00DF26A9" w:rsidP="00DF26A9">
      <w:pPr>
        <w:pStyle w:val="1b"/>
        <w:spacing w:line="288" w:lineRule="auto"/>
        <w:ind w:firstLine="567"/>
        <w:jc w:val="both"/>
        <w:rPr>
          <w:szCs w:val="24"/>
        </w:rPr>
      </w:pPr>
      <w:r w:rsidRPr="00DF26A9">
        <w:rPr>
          <w:szCs w:val="24"/>
        </w:rPr>
        <w:t>1.3.</w:t>
      </w:r>
      <w:r w:rsidR="00D76478">
        <w:rPr>
          <w:szCs w:val="24"/>
        </w:rPr>
        <w:t xml:space="preserve"> </w:t>
      </w:r>
      <w:r w:rsidRPr="00DF26A9">
        <w:rPr>
          <w:szCs w:val="24"/>
        </w:rPr>
        <w:t>Учреждение является некоммерческой организацией.</w:t>
      </w:r>
    </w:p>
    <w:p w14:paraId="28136DFE" w14:textId="6503D522" w:rsidR="00DF26A9" w:rsidRPr="00DF26A9" w:rsidRDefault="00DF26A9" w:rsidP="00DF26A9">
      <w:pPr>
        <w:pStyle w:val="1b"/>
        <w:spacing w:line="288" w:lineRule="auto"/>
        <w:ind w:firstLine="567"/>
        <w:rPr>
          <w:b/>
          <w:szCs w:val="24"/>
        </w:rPr>
      </w:pPr>
      <w:r w:rsidRPr="00DF26A9">
        <w:rPr>
          <w:szCs w:val="24"/>
        </w:rPr>
        <w:t>Организационно-правовая форма: учреждение.</w:t>
      </w:r>
    </w:p>
    <w:p w14:paraId="0C6F703C" w14:textId="77777777" w:rsidR="00DF26A9" w:rsidRPr="00DF26A9" w:rsidRDefault="00DF26A9" w:rsidP="00DF26A9">
      <w:pPr>
        <w:pStyle w:val="ConsPlusNormal"/>
        <w:spacing w:line="288" w:lineRule="auto"/>
        <w:ind w:firstLine="567"/>
        <w:jc w:val="both"/>
        <w:rPr>
          <w:rFonts w:ascii="Times New Roman" w:hAnsi="Times New Roman"/>
          <w:sz w:val="24"/>
          <w:szCs w:val="24"/>
        </w:rPr>
      </w:pPr>
      <w:r w:rsidRPr="00DF26A9">
        <w:rPr>
          <w:rFonts w:ascii="Times New Roman" w:hAnsi="Times New Roman"/>
          <w:sz w:val="24"/>
          <w:szCs w:val="24"/>
        </w:rPr>
        <w:t>Тип учреждения: муниципальное бюджетное.</w:t>
      </w:r>
    </w:p>
    <w:p w14:paraId="2A3161CC" w14:textId="77777777" w:rsidR="00DF26A9" w:rsidRPr="00DF26A9" w:rsidRDefault="00DF26A9" w:rsidP="00DF26A9">
      <w:pPr>
        <w:pStyle w:val="ConsPlusNormal"/>
        <w:spacing w:line="288" w:lineRule="auto"/>
        <w:ind w:firstLine="567"/>
        <w:jc w:val="both"/>
        <w:rPr>
          <w:rFonts w:ascii="Times New Roman" w:hAnsi="Times New Roman"/>
          <w:sz w:val="24"/>
          <w:szCs w:val="24"/>
        </w:rPr>
      </w:pPr>
      <w:r w:rsidRPr="00DF26A9">
        <w:rPr>
          <w:rFonts w:ascii="Times New Roman" w:hAnsi="Times New Roman"/>
          <w:sz w:val="24"/>
          <w:szCs w:val="24"/>
        </w:rPr>
        <w:t>Тип образовательного учреждения: учреждение дополнительного профессионального образования.</w:t>
      </w:r>
    </w:p>
    <w:p w14:paraId="4381AB32" w14:textId="5F4ADDF5" w:rsidR="00DF26A9" w:rsidRPr="00DF26A9" w:rsidRDefault="00DF26A9" w:rsidP="00DF26A9">
      <w:pPr>
        <w:pStyle w:val="1b"/>
        <w:spacing w:line="288" w:lineRule="auto"/>
        <w:ind w:firstLine="567"/>
        <w:jc w:val="both"/>
        <w:rPr>
          <w:szCs w:val="24"/>
        </w:rPr>
      </w:pPr>
      <w:r w:rsidRPr="00DF26A9">
        <w:rPr>
          <w:szCs w:val="24"/>
        </w:rPr>
        <w:t>1.4.</w:t>
      </w:r>
      <w:r w:rsidR="00D76478">
        <w:rPr>
          <w:szCs w:val="24"/>
        </w:rPr>
        <w:t xml:space="preserve"> </w:t>
      </w:r>
      <w:r w:rsidRPr="00DF26A9">
        <w:rPr>
          <w:szCs w:val="24"/>
        </w:rPr>
        <w:t>Официальное полное наименование Учреждения: Муниципальное бюджетное учреждение дополнительного профессионального образования «</w:t>
      </w:r>
      <w:proofErr w:type="spellStart"/>
      <w:r w:rsidRPr="00DF26A9">
        <w:rPr>
          <w:szCs w:val="24"/>
        </w:rPr>
        <w:t>Балахнинский</w:t>
      </w:r>
      <w:proofErr w:type="spellEnd"/>
      <w:r w:rsidRPr="00DF26A9">
        <w:rPr>
          <w:szCs w:val="24"/>
        </w:rPr>
        <w:t xml:space="preserve"> учебно-методический центр по гражданской обороне и чрезвычайным ситуациям». </w:t>
      </w:r>
    </w:p>
    <w:p w14:paraId="60918011" w14:textId="77777777" w:rsidR="00DF26A9" w:rsidRPr="00DF26A9" w:rsidRDefault="00DF26A9" w:rsidP="00DF26A9">
      <w:pPr>
        <w:pStyle w:val="1b"/>
        <w:spacing w:line="288" w:lineRule="auto"/>
        <w:ind w:firstLine="567"/>
        <w:rPr>
          <w:szCs w:val="24"/>
        </w:rPr>
      </w:pPr>
    </w:p>
    <w:p w14:paraId="48EB0363" w14:textId="77777777" w:rsidR="00DF26A9" w:rsidRPr="00DF26A9" w:rsidRDefault="00DF26A9" w:rsidP="00DF26A9">
      <w:pPr>
        <w:pStyle w:val="1b"/>
        <w:spacing w:line="288" w:lineRule="auto"/>
        <w:ind w:firstLine="567"/>
        <w:jc w:val="both"/>
        <w:rPr>
          <w:szCs w:val="24"/>
        </w:rPr>
      </w:pPr>
      <w:r w:rsidRPr="00DF26A9">
        <w:rPr>
          <w:szCs w:val="24"/>
        </w:rPr>
        <w:t>Официальное сокращенное наименование: МБУ ДПО «БУМЦ по ГОЧС».</w:t>
      </w:r>
    </w:p>
    <w:p w14:paraId="7AEDC66D" w14:textId="77777777" w:rsidR="00DF26A9" w:rsidRPr="00DF26A9" w:rsidRDefault="00DF26A9" w:rsidP="00DF26A9">
      <w:pPr>
        <w:pStyle w:val="1b"/>
        <w:spacing w:line="288" w:lineRule="auto"/>
        <w:ind w:firstLine="567"/>
        <w:jc w:val="both"/>
        <w:rPr>
          <w:szCs w:val="24"/>
        </w:rPr>
      </w:pPr>
      <w:r w:rsidRPr="00DF26A9">
        <w:rPr>
          <w:szCs w:val="24"/>
        </w:rPr>
        <w:t>1.5. Юридический адрес Учреждения (адрес местонахождения): 606403, Нижегородская область, г. Балахна, ул. Энгельса д. 39 помещение П 1/1.</w:t>
      </w:r>
    </w:p>
    <w:p w14:paraId="0EE23F28" w14:textId="77777777" w:rsidR="00DF26A9" w:rsidRPr="00DF26A9" w:rsidRDefault="00DF26A9" w:rsidP="00DF26A9">
      <w:pPr>
        <w:pStyle w:val="1b"/>
        <w:spacing w:line="288" w:lineRule="auto"/>
        <w:ind w:firstLine="567"/>
        <w:jc w:val="both"/>
        <w:rPr>
          <w:szCs w:val="24"/>
        </w:rPr>
      </w:pPr>
      <w:r w:rsidRPr="00DF26A9">
        <w:rPr>
          <w:szCs w:val="24"/>
        </w:rPr>
        <w:t>1.6. Учредителем и собственником имущества Учреждения является муниципальное образование «</w:t>
      </w:r>
      <w:proofErr w:type="spellStart"/>
      <w:r w:rsidRPr="00DF26A9">
        <w:rPr>
          <w:szCs w:val="24"/>
        </w:rPr>
        <w:t>Балахнинский</w:t>
      </w:r>
      <w:proofErr w:type="spellEnd"/>
      <w:r w:rsidRPr="00DF26A9">
        <w:rPr>
          <w:szCs w:val="24"/>
        </w:rPr>
        <w:t xml:space="preserve"> муниципальный округ Нижегородской области», полномочия и функции которого, осуществляет администрация </w:t>
      </w:r>
      <w:proofErr w:type="spellStart"/>
      <w:r w:rsidRPr="00DF26A9">
        <w:rPr>
          <w:szCs w:val="24"/>
        </w:rPr>
        <w:t>Балахнинского</w:t>
      </w:r>
      <w:proofErr w:type="spellEnd"/>
      <w:r w:rsidRPr="00DF26A9">
        <w:rPr>
          <w:szCs w:val="24"/>
        </w:rPr>
        <w:t xml:space="preserve"> муниципального округа Нижегородской области (далее - Учредитель).</w:t>
      </w:r>
    </w:p>
    <w:p w14:paraId="189DA93E" w14:textId="77777777" w:rsidR="00DF26A9" w:rsidRPr="00DF26A9" w:rsidRDefault="00DF26A9" w:rsidP="00DF26A9">
      <w:pPr>
        <w:pStyle w:val="1b"/>
        <w:spacing w:line="288" w:lineRule="auto"/>
        <w:ind w:firstLine="567"/>
        <w:jc w:val="both"/>
        <w:rPr>
          <w:szCs w:val="24"/>
        </w:rPr>
      </w:pPr>
      <w:r w:rsidRPr="00DF26A9">
        <w:rPr>
          <w:szCs w:val="24"/>
        </w:rPr>
        <w:t xml:space="preserve">Юридический адрес Учредителя: 606403, Нижегородская область, </w:t>
      </w:r>
    </w:p>
    <w:p w14:paraId="73725C7A" w14:textId="77777777" w:rsidR="00DF26A9" w:rsidRPr="00DF26A9" w:rsidRDefault="00DF26A9" w:rsidP="00DF26A9">
      <w:pPr>
        <w:pStyle w:val="1b"/>
        <w:spacing w:line="288" w:lineRule="auto"/>
        <w:ind w:firstLine="567"/>
        <w:jc w:val="both"/>
        <w:rPr>
          <w:szCs w:val="24"/>
        </w:rPr>
      </w:pPr>
      <w:r w:rsidRPr="00DF26A9">
        <w:rPr>
          <w:szCs w:val="24"/>
        </w:rPr>
        <w:t xml:space="preserve">г. Балахна, ул. Лесопильная, д. 24. </w:t>
      </w:r>
    </w:p>
    <w:p w14:paraId="0552B3ED" w14:textId="77777777" w:rsidR="00DF26A9" w:rsidRPr="00DF26A9" w:rsidRDefault="00DF26A9" w:rsidP="00DF26A9">
      <w:pPr>
        <w:pStyle w:val="1b"/>
        <w:spacing w:line="288" w:lineRule="auto"/>
        <w:ind w:firstLine="567"/>
        <w:jc w:val="both"/>
        <w:rPr>
          <w:szCs w:val="24"/>
        </w:rPr>
      </w:pPr>
      <w:r w:rsidRPr="00DF26A9">
        <w:rPr>
          <w:szCs w:val="24"/>
        </w:rPr>
        <w:t xml:space="preserve">1.7. Учреждение осуществляет свою деятельность под руководством Учредителя во взаимодействии с органом, уполномоченным на решение задач в области гражданской обороны и защиты от чрезвычайных ситуаций по </w:t>
      </w:r>
      <w:proofErr w:type="spellStart"/>
      <w:r w:rsidRPr="00DF26A9">
        <w:rPr>
          <w:szCs w:val="24"/>
        </w:rPr>
        <w:t>Балахнинскому</w:t>
      </w:r>
      <w:proofErr w:type="spellEnd"/>
      <w:r w:rsidRPr="00DF26A9">
        <w:rPr>
          <w:szCs w:val="24"/>
        </w:rPr>
        <w:t xml:space="preserve"> муниципальному округу Нижегородской области.</w:t>
      </w:r>
    </w:p>
    <w:p w14:paraId="50CD4B76" w14:textId="77777777" w:rsidR="00DF26A9" w:rsidRPr="00D76478" w:rsidRDefault="00DF26A9" w:rsidP="00DF26A9">
      <w:pPr>
        <w:pStyle w:val="af3"/>
        <w:tabs>
          <w:tab w:val="left" w:pos="1276"/>
        </w:tabs>
        <w:spacing w:line="288" w:lineRule="auto"/>
        <w:ind w:left="0" w:firstLine="567"/>
        <w:jc w:val="both"/>
        <w:rPr>
          <w:rFonts w:ascii="Times New Roman" w:hAnsi="Times New Roman" w:cs="Times New Roman"/>
          <w:sz w:val="24"/>
          <w:szCs w:val="24"/>
        </w:rPr>
      </w:pPr>
      <w:r w:rsidRPr="00D76478">
        <w:rPr>
          <w:rFonts w:ascii="Times New Roman" w:hAnsi="Times New Roman" w:cs="Times New Roman"/>
          <w:sz w:val="24"/>
          <w:szCs w:val="24"/>
        </w:rPr>
        <w:lastRenderedPageBreak/>
        <w:t>1.8.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выступать истцом и ответчиком в суде.</w:t>
      </w:r>
    </w:p>
    <w:p w14:paraId="6ED4C8D4" w14:textId="77777777" w:rsidR="00DF26A9" w:rsidRPr="00DF26A9" w:rsidRDefault="00DF26A9" w:rsidP="00DF26A9">
      <w:pPr>
        <w:pStyle w:val="1b"/>
        <w:tabs>
          <w:tab w:val="left" w:pos="1372"/>
        </w:tabs>
        <w:spacing w:line="288" w:lineRule="auto"/>
        <w:ind w:firstLine="567"/>
        <w:jc w:val="both"/>
        <w:rPr>
          <w:szCs w:val="24"/>
        </w:rPr>
      </w:pPr>
      <w:r w:rsidRPr="00DF26A9">
        <w:rPr>
          <w:szCs w:val="24"/>
        </w:rPr>
        <w:t>1.9. Учреждение имеет в оперативном управлении имущество, самостоятельный баланс, гербовую печать, штампы и бланки со своим полным наименованием на русском языке, другие официальные атрибуты необходимые для выполнения возлагаемых на него задач.</w:t>
      </w:r>
    </w:p>
    <w:p w14:paraId="74295A7C" w14:textId="517F0524" w:rsidR="00DF26A9" w:rsidRPr="00DF26A9" w:rsidRDefault="00DF26A9" w:rsidP="00DF26A9">
      <w:pPr>
        <w:pStyle w:val="1b"/>
        <w:tabs>
          <w:tab w:val="left" w:pos="1372"/>
        </w:tabs>
        <w:spacing w:line="288" w:lineRule="auto"/>
        <w:ind w:firstLine="567"/>
        <w:jc w:val="both"/>
        <w:rPr>
          <w:szCs w:val="24"/>
        </w:rPr>
      </w:pPr>
      <w:r w:rsidRPr="00DF26A9">
        <w:rPr>
          <w:szCs w:val="24"/>
        </w:rPr>
        <w:t xml:space="preserve">1.10. Учреждение осуществляет операции с поступающими ему в соответствии с законодательством Российской Федерации средствами. Имеет лицевой счет в Управлении Федерального казначейства по </w:t>
      </w:r>
      <w:proofErr w:type="spellStart"/>
      <w:r w:rsidRPr="00DF26A9">
        <w:rPr>
          <w:szCs w:val="24"/>
        </w:rPr>
        <w:t>Балахнинскому</w:t>
      </w:r>
      <w:proofErr w:type="spellEnd"/>
      <w:r w:rsidRPr="00DF26A9">
        <w:rPr>
          <w:szCs w:val="24"/>
        </w:rPr>
        <w:t xml:space="preserve"> муниципальному округу Нижегородской области в порядке, установленном законодательством Российской Федерации.</w:t>
      </w:r>
    </w:p>
    <w:p w14:paraId="71812F6B" w14:textId="77777777" w:rsidR="00DF26A9" w:rsidRPr="00DF26A9" w:rsidRDefault="00DF26A9" w:rsidP="00DF26A9">
      <w:pPr>
        <w:pStyle w:val="1b"/>
        <w:spacing w:line="288" w:lineRule="auto"/>
        <w:ind w:firstLine="567"/>
        <w:jc w:val="both"/>
        <w:rPr>
          <w:szCs w:val="24"/>
        </w:rPr>
      </w:pPr>
      <w:r w:rsidRPr="00DF26A9">
        <w:rPr>
          <w:szCs w:val="24"/>
        </w:rPr>
        <w:t>1.11.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w:t>
      </w:r>
    </w:p>
    <w:p w14:paraId="04051D20" w14:textId="77777777" w:rsidR="00DF26A9" w:rsidRPr="00DF26A9" w:rsidRDefault="00DF26A9" w:rsidP="00DF26A9">
      <w:pPr>
        <w:pStyle w:val="1b"/>
        <w:spacing w:line="288" w:lineRule="auto"/>
        <w:ind w:firstLine="567"/>
        <w:jc w:val="both"/>
        <w:rPr>
          <w:szCs w:val="24"/>
        </w:rPr>
      </w:pPr>
      <w:r w:rsidRPr="00DF26A9">
        <w:rPr>
          <w:szCs w:val="24"/>
        </w:rPr>
        <w:t xml:space="preserve">выделенных собственником имущества Учреждения средств, а также недвижимого имущества. </w:t>
      </w:r>
    </w:p>
    <w:p w14:paraId="533B14D6" w14:textId="77777777" w:rsidR="00DF26A9" w:rsidRPr="00DF26A9" w:rsidRDefault="00DF26A9" w:rsidP="00DF26A9">
      <w:pPr>
        <w:pStyle w:val="1b"/>
        <w:spacing w:line="288" w:lineRule="auto"/>
        <w:ind w:firstLine="567"/>
        <w:jc w:val="both"/>
        <w:rPr>
          <w:szCs w:val="24"/>
        </w:rPr>
      </w:pPr>
      <w:r w:rsidRPr="00DF26A9">
        <w:rPr>
          <w:szCs w:val="24"/>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14:paraId="1C9B4922" w14:textId="77777777" w:rsidR="00DF26A9" w:rsidRPr="00DF26A9" w:rsidRDefault="00DF26A9" w:rsidP="00DF26A9">
      <w:pPr>
        <w:pStyle w:val="affc"/>
        <w:spacing w:after="0" w:line="288" w:lineRule="auto"/>
        <w:ind w:left="0" w:firstLine="567"/>
        <w:jc w:val="both"/>
        <w:rPr>
          <w:sz w:val="24"/>
          <w:szCs w:val="24"/>
        </w:rPr>
      </w:pPr>
      <w:r w:rsidRPr="00DF26A9">
        <w:rPr>
          <w:sz w:val="24"/>
          <w:szCs w:val="24"/>
        </w:rPr>
        <w:t>1.12. Устав - локальный нормативный акт, устанавливающий правовой статус и основы деятельности Учреждения. Устав закрепляет ключевые аспекты работы Учреждения.</w:t>
      </w:r>
    </w:p>
    <w:p w14:paraId="0C516CB4" w14:textId="77777777" w:rsidR="00DF26A9" w:rsidRPr="00DF26A9" w:rsidRDefault="00DF26A9" w:rsidP="00DF26A9">
      <w:pPr>
        <w:pStyle w:val="affc"/>
        <w:spacing w:after="0" w:line="288" w:lineRule="auto"/>
        <w:ind w:left="0" w:firstLine="567"/>
        <w:jc w:val="both"/>
        <w:rPr>
          <w:sz w:val="24"/>
          <w:szCs w:val="24"/>
        </w:rPr>
      </w:pPr>
      <w:r w:rsidRPr="00DF26A9">
        <w:rPr>
          <w:sz w:val="24"/>
          <w:szCs w:val="24"/>
        </w:rPr>
        <w:t xml:space="preserve">Учреждение имеет круглую печать с полным наименованием Учреждения на русском языке, юридическим адресом и ИНН. </w:t>
      </w:r>
    </w:p>
    <w:p w14:paraId="2AC3F694" w14:textId="77777777" w:rsidR="00DF26A9" w:rsidRPr="00DF26A9" w:rsidRDefault="00DF26A9" w:rsidP="00DF26A9">
      <w:pPr>
        <w:pStyle w:val="affc"/>
        <w:spacing w:after="0" w:line="288" w:lineRule="auto"/>
        <w:ind w:left="0" w:firstLine="567"/>
        <w:jc w:val="both"/>
        <w:rPr>
          <w:sz w:val="24"/>
          <w:szCs w:val="24"/>
        </w:rPr>
      </w:pPr>
      <w:r w:rsidRPr="00DF26A9">
        <w:rPr>
          <w:sz w:val="24"/>
          <w:szCs w:val="24"/>
        </w:rPr>
        <w:t>Порядок изготовления, учёта, использования и хранения печатей регулируется Положением о печатях и штампах Учреждения, утверждённым приказом руководителя.</w:t>
      </w:r>
    </w:p>
    <w:p w14:paraId="3AD766A7" w14:textId="77777777" w:rsidR="00DF26A9" w:rsidRPr="00DF26A9" w:rsidRDefault="00DF26A9" w:rsidP="00DF26A9">
      <w:pPr>
        <w:pStyle w:val="affc"/>
        <w:tabs>
          <w:tab w:val="left" w:pos="1386"/>
        </w:tabs>
        <w:spacing w:after="0" w:line="288" w:lineRule="auto"/>
        <w:ind w:left="0" w:firstLine="567"/>
        <w:jc w:val="both"/>
        <w:rPr>
          <w:sz w:val="24"/>
          <w:szCs w:val="24"/>
        </w:rPr>
      </w:pPr>
      <w:r w:rsidRPr="00DF26A9">
        <w:rPr>
          <w:sz w:val="24"/>
          <w:szCs w:val="24"/>
        </w:rPr>
        <w:t>1.13. Учреждение осуществляет образовательную деятельность на основании лицензии, выданной Министерством образования Нижегородской области.</w:t>
      </w:r>
    </w:p>
    <w:p w14:paraId="7489FB2B" w14:textId="77777777" w:rsidR="00DF26A9" w:rsidRPr="00DF26A9" w:rsidRDefault="00DF26A9" w:rsidP="00DF26A9">
      <w:pPr>
        <w:pStyle w:val="affc"/>
        <w:tabs>
          <w:tab w:val="left" w:pos="1386"/>
        </w:tabs>
        <w:spacing w:after="0" w:line="288" w:lineRule="auto"/>
        <w:ind w:left="0" w:firstLine="567"/>
        <w:jc w:val="both"/>
        <w:rPr>
          <w:sz w:val="24"/>
          <w:szCs w:val="24"/>
        </w:rPr>
      </w:pPr>
      <w:r w:rsidRPr="00DF26A9">
        <w:rPr>
          <w:sz w:val="24"/>
          <w:szCs w:val="24"/>
        </w:rPr>
        <w:t>1.14. Создание и деятельность политических партий, религиозных организаций (объединений) в Учреждении не допускаются.</w:t>
      </w:r>
    </w:p>
    <w:p w14:paraId="6C758D0A" w14:textId="77777777" w:rsidR="00DF26A9" w:rsidRPr="00DF26A9" w:rsidRDefault="00DF26A9" w:rsidP="00DF26A9">
      <w:pPr>
        <w:pStyle w:val="affc"/>
        <w:tabs>
          <w:tab w:val="left" w:pos="1386"/>
        </w:tabs>
        <w:spacing w:after="0" w:line="288" w:lineRule="auto"/>
        <w:ind w:left="0" w:firstLine="567"/>
        <w:jc w:val="both"/>
        <w:rPr>
          <w:sz w:val="24"/>
          <w:szCs w:val="24"/>
        </w:rPr>
      </w:pPr>
      <w:r w:rsidRPr="00DF26A9">
        <w:rPr>
          <w:sz w:val="24"/>
          <w:szCs w:val="24"/>
        </w:rPr>
        <w:t>1.15. Учреждение не имеет филиалов и представительств.</w:t>
      </w:r>
    </w:p>
    <w:p w14:paraId="74B0B28A" w14:textId="77777777" w:rsidR="00DF26A9" w:rsidRPr="00DF26A9" w:rsidRDefault="00DF26A9" w:rsidP="00DF26A9">
      <w:pPr>
        <w:pStyle w:val="1b"/>
        <w:tabs>
          <w:tab w:val="left" w:pos="1386"/>
        </w:tabs>
        <w:spacing w:line="288" w:lineRule="auto"/>
        <w:ind w:firstLine="567"/>
        <w:jc w:val="both"/>
        <w:rPr>
          <w:szCs w:val="24"/>
        </w:rPr>
      </w:pPr>
      <w:r w:rsidRPr="00DF26A9">
        <w:rPr>
          <w:szCs w:val="24"/>
        </w:rPr>
        <w:t>1.16. Учреждение обеспечивает соблюдение прав и свобод обучающихся и работников Учреждения. В Учреждении создаются необходимые условия для охраны здоровья слушателей.</w:t>
      </w:r>
    </w:p>
    <w:p w14:paraId="39BE465A" w14:textId="77777777" w:rsidR="00DF26A9" w:rsidRPr="00DF26A9" w:rsidRDefault="00DF26A9" w:rsidP="00DF26A9">
      <w:pPr>
        <w:pStyle w:val="1b"/>
        <w:tabs>
          <w:tab w:val="left" w:pos="1386"/>
        </w:tabs>
        <w:spacing w:line="288" w:lineRule="auto"/>
        <w:ind w:firstLine="567"/>
        <w:jc w:val="both"/>
        <w:rPr>
          <w:rFonts w:ascii="Arial" w:hAnsi="Arial"/>
          <w:szCs w:val="24"/>
        </w:rPr>
      </w:pPr>
      <w:r w:rsidRPr="00DF26A9">
        <w:rPr>
          <w:szCs w:val="24"/>
        </w:rPr>
        <w:t>1.17.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  Российской Федерации.</w:t>
      </w:r>
    </w:p>
    <w:p w14:paraId="539DCC07" w14:textId="77777777" w:rsidR="00DF26A9" w:rsidRPr="00DF26A9" w:rsidRDefault="00DF26A9" w:rsidP="00DF26A9">
      <w:pPr>
        <w:pStyle w:val="1b"/>
        <w:spacing w:line="288" w:lineRule="auto"/>
        <w:jc w:val="center"/>
        <w:rPr>
          <w:b/>
          <w:szCs w:val="24"/>
        </w:rPr>
      </w:pPr>
    </w:p>
    <w:p w14:paraId="67A90082" w14:textId="77777777" w:rsidR="00DF26A9" w:rsidRPr="00DF26A9" w:rsidRDefault="00DF26A9" w:rsidP="00DF26A9">
      <w:pPr>
        <w:pStyle w:val="1b"/>
        <w:spacing w:line="288" w:lineRule="auto"/>
        <w:jc w:val="center"/>
        <w:rPr>
          <w:b/>
          <w:szCs w:val="24"/>
        </w:rPr>
      </w:pPr>
      <w:r w:rsidRPr="00DF26A9">
        <w:rPr>
          <w:b/>
          <w:szCs w:val="24"/>
        </w:rPr>
        <w:t xml:space="preserve">2. </w:t>
      </w:r>
      <w:r w:rsidRPr="00DF26A9">
        <w:rPr>
          <w:b/>
          <w:caps/>
          <w:kern w:val="28"/>
          <w:szCs w:val="24"/>
        </w:rPr>
        <w:t>Предмет, цели и виды деятельности учреждения</w:t>
      </w:r>
    </w:p>
    <w:p w14:paraId="59855E81" w14:textId="77777777" w:rsidR="00DF26A9" w:rsidRPr="00DF26A9" w:rsidRDefault="00DF26A9" w:rsidP="00DF26A9">
      <w:pPr>
        <w:pStyle w:val="1b"/>
        <w:spacing w:line="288" w:lineRule="auto"/>
        <w:jc w:val="center"/>
        <w:rPr>
          <w:b/>
          <w:szCs w:val="24"/>
        </w:rPr>
      </w:pPr>
    </w:p>
    <w:p w14:paraId="6C876E8D" w14:textId="77777777" w:rsidR="00DF26A9" w:rsidRPr="00DF26A9" w:rsidRDefault="00DF26A9" w:rsidP="00DF26A9">
      <w:pPr>
        <w:pStyle w:val="1b"/>
        <w:spacing w:line="288" w:lineRule="auto"/>
        <w:ind w:firstLine="567"/>
        <w:jc w:val="both"/>
        <w:rPr>
          <w:szCs w:val="24"/>
        </w:rPr>
      </w:pPr>
      <w:r w:rsidRPr="00DF26A9">
        <w:rPr>
          <w:szCs w:val="24"/>
        </w:rPr>
        <w:lastRenderedPageBreak/>
        <w:t>2.1. Учреждение является некоммерческой организацией и не имеет цели извлечения прибыли в качестве основной цели своей деятельности.</w:t>
      </w:r>
    </w:p>
    <w:p w14:paraId="22A90272" w14:textId="77777777" w:rsidR="00DF26A9" w:rsidRPr="00DF26A9" w:rsidRDefault="00DF26A9" w:rsidP="00DF26A9">
      <w:pPr>
        <w:pStyle w:val="1b"/>
        <w:spacing w:line="288" w:lineRule="auto"/>
        <w:ind w:firstLine="567"/>
        <w:jc w:val="both"/>
        <w:rPr>
          <w:szCs w:val="24"/>
        </w:rPr>
      </w:pPr>
      <w:r w:rsidRPr="00DF26A9">
        <w:rPr>
          <w:szCs w:val="24"/>
        </w:rPr>
        <w:t>Учреждение осуществляет свою деятельность в сфере дополнительного профессионального образования в соответствии с предметом и целями деятельности, определенными федеральными законами, иными нормативными правовыми актами и настоящим Уставом.</w:t>
      </w:r>
    </w:p>
    <w:p w14:paraId="48CFA68E" w14:textId="77777777" w:rsidR="00DF26A9" w:rsidRPr="00DF26A9" w:rsidRDefault="00DF26A9" w:rsidP="00DF26A9">
      <w:pPr>
        <w:pStyle w:val="1b"/>
        <w:spacing w:line="288" w:lineRule="auto"/>
        <w:ind w:firstLine="567"/>
        <w:jc w:val="both"/>
        <w:rPr>
          <w:szCs w:val="24"/>
        </w:rPr>
      </w:pPr>
      <w:r w:rsidRPr="00DF26A9">
        <w:rPr>
          <w:szCs w:val="24"/>
        </w:rPr>
        <w:t>2.2. Предметом деятельности Учреждения является осуществление образовательной деятельности по программам дополнительного профессионального образования.</w:t>
      </w:r>
    </w:p>
    <w:p w14:paraId="613578F0" w14:textId="77777777" w:rsidR="00DF26A9" w:rsidRPr="00DF26A9" w:rsidRDefault="00DF26A9" w:rsidP="00DF26A9">
      <w:pPr>
        <w:pStyle w:val="1b"/>
        <w:spacing w:line="288" w:lineRule="auto"/>
        <w:ind w:firstLine="567"/>
        <w:jc w:val="both"/>
        <w:rPr>
          <w:szCs w:val="24"/>
        </w:rPr>
      </w:pPr>
      <w:r w:rsidRPr="00DF26A9">
        <w:rPr>
          <w:szCs w:val="24"/>
        </w:rPr>
        <w:t>2.3. Основной целью Учреждения является подготовка обучающихся по образовательным программам дополнительного профессионального образования, в области гражданской обороны, защиты от чрезвычайных ситуаций природного и технического характера, пожарной безопасности и безопасности на водных объектах (далее – в области безопасности жизнедеятельности), направленная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14:paraId="5B6D89D8" w14:textId="77777777" w:rsidR="00DF26A9" w:rsidRPr="00DF26A9" w:rsidRDefault="00DF26A9" w:rsidP="00DF26A9">
      <w:pPr>
        <w:pStyle w:val="1b"/>
        <w:spacing w:line="288" w:lineRule="auto"/>
        <w:ind w:firstLine="567"/>
        <w:jc w:val="both"/>
        <w:rPr>
          <w:szCs w:val="24"/>
        </w:rPr>
      </w:pPr>
      <w:r w:rsidRPr="00DF26A9">
        <w:rPr>
          <w:szCs w:val="24"/>
        </w:rPr>
        <w:t>2.4. Основные виды деятельности учреждения:</w:t>
      </w:r>
    </w:p>
    <w:p w14:paraId="144E0A93" w14:textId="77777777" w:rsidR="00DF26A9" w:rsidRPr="00DF26A9" w:rsidRDefault="00DF26A9" w:rsidP="00DF26A9">
      <w:pPr>
        <w:pStyle w:val="1b"/>
        <w:spacing w:line="288" w:lineRule="auto"/>
        <w:ind w:firstLine="567"/>
        <w:jc w:val="both"/>
        <w:rPr>
          <w:szCs w:val="24"/>
        </w:rPr>
      </w:pPr>
      <w:r w:rsidRPr="00DF26A9">
        <w:rPr>
          <w:szCs w:val="24"/>
        </w:rPr>
        <w:t xml:space="preserve">- реализация </w:t>
      </w:r>
      <w:bookmarkStart w:id="1" w:name="_Hlk160008127"/>
      <w:r w:rsidRPr="00DF26A9">
        <w:rPr>
          <w:szCs w:val="24"/>
        </w:rPr>
        <w:t xml:space="preserve">дополнительных профессиональных программ повышения квалификации должностных лиц и специалистов в области </w:t>
      </w:r>
      <w:bookmarkEnd w:id="1"/>
      <w:r w:rsidRPr="00DF26A9">
        <w:rPr>
          <w:szCs w:val="24"/>
        </w:rPr>
        <w:t>гражданской обороны и единой государственной системы предупреждения и ликвидации чрезвычайных ситуаций (РСЧС);</w:t>
      </w:r>
    </w:p>
    <w:p w14:paraId="10F85A7C" w14:textId="77777777" w:rsidR="00DF26A9" w:rsidRPr="00DF26A9" w:rsidRDefault="00DF26A9" w:rsidP="00DF26A9">
      <w:pPr>
        <w:pStyle w:val="1b"/>
        <w:spacing w:line="288" w:lineRule="auto"/>
        <w:ind w:firstLine="567"/>
        <w:jc w:val="both"/>
        <w:rPr>
          <w:szCs w:val="24"/>
        </w:rPr>
      </w:pPr>
      <w:r w:rsidRPr="00DF26A9">
        <w:rPr>
          <w:szCs w:val="24"/>
        </w:rPr>
        <w:t xml:space="preserve">- </w:t>
      </w:r>
      <w:bookmarkStart w:id="2" w:name="_Hlk160008159"/>
      <w:r w:rsidRPr="00DF26A9">
        <w:rPr>
          <w:szCs w:val="24"/>
        </w:rPr>
        <w:t xml:space="preserve">реализация дополнительных профессиональных программ повышения квалификации для руководителей, специалистов и работников в области </w:t>
      </w:r>
      <w:bookmarkEnd w:id="2"/>
      <w:r w:rsidRPr="00DF26A9">
        <w:rPr>
          <w:szCs w:val="24"/>
        </w:rPr>
        <w:t>охраны труда;</w:t>
      </w:r>
    </w:p>
    <w:p w14:paraId="22B3F98D" w14:textId="77777777" w:rsidR="00DF26A9" w:rsidRPr="00DF26A9" w:rsidRDefault="00DF26A9" w:rsidP="00DF26A9">
      <w:pPr>
        <w:pStyle w:val="1b"/>
        <w:spacing w:line="288" w:lineRule="auto"/>
        <w:ind w:firstLine="567"/>
        <w:jc w:val="both"/>
        <w:rPr>
          <w:szCs w:val="24"/>
        </w:rPr>
      </w:pPr>
      <w:r w:rsidRPr="00DF26A9">
        <w:rPr>
          <w:szCs w:val="24"/>
        </w:rPr>
        <w:t xml:space="preserve">- реализация дополнительных профессиональных программ </w:t>
      </w:r>
      <w:bookmarkStart w:id="3" w:name="_Hlk160010555"/>
      <w:r w:rsidRPr="00DF26A9">
        <w:rPr>
          <w:szCs w:val="24"/>
        </w:rPr>
        <w:t xml:space="preserve">повышения квалификации для </w:t>
      </w:r>
      <w:bookmarkEnd w:id="3"/>
      <w:r w:rsidRPr="00DF26A9">
        <w:rPr>
          <w:szCs w:val="24"/>
        </w:rPr>
        <w:t>руководителей, ответственных должностных лиц в области пожарной безопасности.</w:t>
      </w:r>
    </w:p>
    <w:p w14:paraId="6D795A08" w14:textId="77777777" w:rsidR="00DF26A9" w:rsidRPr="00DF26A9" w:rsidRDefault="00DF26A9" w:rsidP="00DF26A9">
      <w:pPr>
        <w:pStyle w:val="1b"/>
        <w:spacing w:line="288" w:lineRule="auto"/>
        <w:ind w:firstLine="567"/>
        <w:jc w:val="both"/>
        <w:rPr>
          <w:szCs w:val="24"/>
        </w:rPr>
      </w:pPr>
      <w:r w:rsidRPr="00DF26A9">
        <w:rPr>
          <w:szCs w:val="24"/>
        </w:rPr>
        <w:t>2.5. Учреждение вправе сверх установленного муниципального задания оказывать услуги, относящиеся к основным видам деятельности, предусмотренным данным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 Предоставление платных образовательных услуг осуществляется в соответствии с Положением о порядке предоставления платных услуг.</w:t>
      </w:r>
    </w:p>
    <w:p w14:paraId="637FCD81" w14:textId="77777777" w:rsidR="00DF26A9" w:rsidRPr="00DF26A9" w:rsidRDefault="00DF26A9" w:rsidP="00DF26A9">
      <w:pPr>
        <w:pStyle w:val="1b"/>
        <w:spacing w:line="288" w:lineRule="auto"/>
        <w:ind w:firstLine="567"/>
        <w:jc w:val="both"/>
        <w:rPr>
          <w:szCs w:val="24"/>
        </w:rPr>
      </w:pPr>
      <w:r w:rsidRPr="00DF26A9">
        <w:rPr>
          <w:szCs w:val="24"/>
        </w:rPr>
        <w:t>2.6.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если это соответствует таким целям.</w:t>
      </w:r>
    </w:p>
    <w:p w14:paraId="38FBBD95" w14:textId="77777777" w:rsidR="00DF26A9" w:rsidRPr="00DF26A9" w:rsidRDefault="00DF26A9" w:rsidP="00DF26A9">
      <w:pPr>
        <w:pStyle w:val="1b"/>
        <w:spacing w:line="288" w:lineRule="auto"/>
        <w:ind w:firstLine="567"/>
        <w:jc w:val="both"/>
        <w:rPr>
          <w:szCs w:val="24"/>
        </w:rPr>
      </w:pPr>
      <w:r w:rsidRPr="00DF26A9">
        <w:rPr>
          <w:szCs w:val="24"/>
        </w:rPr>
        <w:t>2.7. К иным видам деятельности, приносящих доход, относятся:</w:t>
      </w:r>
    </w:p>
    <w:p w14:paraId="2CA4D04D" w14:textId="77777777" w:rsidR="00DF26A9" w:rsidRPr="00DF26A9" w:rsidRDefault="00DF26A9" w:rsidP="00DF26A9">
      <w:pPr>
        <w:pStyle w:val="1b"/>
        <w:spacing w:line="288" w:lineRule="auto"/>
        <w:ind w:firstLine="567"/>
        <w:jc w:val="both"/>
        <w:rPr>
          <w:szCs w:val="24"/>
        </w:rPr>
      </w:pPr>
      <w:r w:rsidRPr="00DF26A9">
        <w:rPr>
          <w:szCs w:val="24"/>
        </w:rPr>
        <w:t>- оказание платных образовательных услуг;</w:t>
      </w:r>
    </w:p>
    <w:p w14:paraId="49D7E546" w14:textId="77777777" w:rsidR="00DF26A9" w:rsidRPr="00DF26A9" w:rsidRDefault="00DF26A9" w:rsidP="00DF26A9">
      <w:pPr>
        <w:pStyle w:val="1b"/>
        <w:spacing w:line="288" w:lineRule="auto"/>
        <w:ind w:firstLine="567"/>
        <w:jc w:val="both"/>
        <w:rPr>
          <w:szCs w:val="24"/>
        </w:rPr>
      </w:pPr>
      <w:r w:rsidRPr="00DF26A9">
        <w:rPr>
          <w:szCs w:val="24"/>
        </w:rPr>
        <w:t>- проведение внеплановых выездных обучений в установленной сфере деятельности;</w:t>
      </w:r>
    </w:p>
    <w:p w14:paraId="7A839D52" w14:textId="77777777" w:rsidR="00DF26A9" w:rsidRPr="00DF26A9" w:rsidRDefault="00DF26A9" w:rsidP="00DF26A9">
      <w:pPr>
        <w:pStyle w:val="1b"/>
        <w:spacing w:line="288" w:lineRule="auto"/>
        <w:ind w:firstLine="567"/>
        <w:jc w:val="both"/>
        <w:rPr>
          <w:szCs w:val="24"/>
        </w:rPr>
      </w:pPr>
      <w:r w:rsidRPr="00DF26A9">
        <w:rPr>
          <w:szCs w:val="24"/>
        </w:rPr>
        <w:t>- оказание консультационных и информационных услуг в установленной сфере деятельности;</w:t>
      </w:r>
    </w:p>
    <w:p w14:paraId="26374C66" w14:textId="77777777" w:rsidR="00DF26A9" w:rsidRPr="00DF26A9" w:rsidRDefault="00DF26A9" w:rsidP="00DF26A9">
      <w:pPr>
        <w:pStyle w:val="1b"/>
        <w:spacing w:line="288" w:lineRule="auto"/>
        <w:ind w:firstLine="567"/>
        <w:jc w:val="both"/>
        <w:rPr>
          <w:szCs w:val="24"/>
        </w:rPr>
      </w:pPr>
      <w:r w:rsidRPr="00DF26A9">
        <w:rPr>
          <w:szCs w:val="24"/>
        </w:rPr>
        <w:t>- разработка дополнительных профессиональных программ, учебно-методической литературы;</w:t>
      </w:r>
    </w:p>
    <w:p w14:paraId="327AB767" w14:textId="77777777" w:rsidR="00DF26A9" w:rsidRPr="00DF26A9" w:rsidRDefault="00DF26A9" w:rsidP="00DF26A9">
      <w:pPr>
        <w:pStyle w:val="1b"/>
        <w:spacing w:line="288" w:lineRule="auto"/>
        <w:ind w:firstLine="567"/>
        <w:jc w:val="both"/>
        <w:rPr>
          <w:szCs w:val="24"/>
        </w:rPr>
      </w:pPr>
      <w:r w:rsidRPr="00DF26A9">
        <w:rPr>
          <w:szCs w:val="24"/>
        </w:rPr>
        <w:t>- подготовка учебно-методических и информационно-справочных материалов;</w:t>
      </w:r>
    </w:p>
    <w:p w14:paraId="28DAB5CC" w14:textId="77777777" w:rsidR="00DF26A9" w:rsidRPr="00DF26A9" w:rsidRDefault="00DF26A9" w:rsidP="00DF26A9">
      <w:pPr>
        <w:pStyle w:val="1b"/>
        <w:spacing w:line="288" w:lineRule="auto"/>
        <w:ind w:firstLine="567"/>
        <w:jc w:val="both"/>
        <w:rPr>
          <w:szCs w:val="24"/>
        </w:rPr>
      </w:pPr>
      <w:r w:rsidRPr="00DF26A9">
        <w:rPr>
          <w:szCs w:val="24"/>
        </w:rPr>
        <w:t xml:space="preserve">- выполнение работ по </w:t>
      </w:r>
      <w:proofErr w:type="spellStart"/>
      <w:r w:rsidRPr="00DF26A9">
        <w:rPr>
          <w:szCs w:val="24"/>
        </w:rPr>
        <w:t>ламинированию</w:t>
      </w:r>
      <w:proofErr w:type="spellEnd"/>
      <w:r w:rsidRPr="00DF26A9">
        <w:rPr>
          <w:szCs w:val="24"/>
        </w:rPr>
        <w:t xml:space="preserve"> учебно-методических пособий;</w:t>
      </w:r>
    </w:p>
    <w:p w14:paraId="697D229B" w14:textId="77777777" w:rsidR="00DF26A9" w:rsidRPr="00DF26A9" w:rsidRDefault="00DF26A9" w:rsidP="00DF26A9">
      <w:pPr>
        <w:pStyle w:val="1b"/>
        <w:spacing w:line="288" w:lineRule="auto"/>
        <w:ind w:firstLine="567"/>
        <w:jc w:val="both"/>
        <w:rPr>
          <w:szCs w:val="24"/>
        </w:rPr>
      </w:pPr>
      <w:r w:rsidRPr="00DF26A9">
        <w:rPr>
          <w:szCs w:val="24"/>
        </w:rPr>
        <w:t>- услуги по выполнению копировально-множительных работ;</w:t>
      </w:r>
    </w:p>
    <w:p w14:paraId="00A589CD" w14:textId="77777777" w:rsidR="00DF26A9" w:rsidRPr="00DF26A9" w:rsidRDefault="00DF26A9" w:rsidP="00DF26A9">
      <w:pPr>
        <w:pStyle w:val="1b"/>
        <w:spacing w:line="288" w:lineRule="auto"/>
        <w:ind w:firstLine="567"/>
        <w:jc w:val="both"/>
        <w:rPr>
          <w:szCs w:val="24"/>
        </w:rPr>
      </w:pPr>
      <w:r w:rsidRPr="00DF26A9">
        <w:rPr>
          <w:szCs w:val="24"/>
        </w:rPr>
        <w:lastRenderedPageBreak/>
        <w:t>- сдача в аренду или передача в безвозмездное пользование имущества Учреждения.</w:t>
      </w:r>
    </w:p>
    <w:p w14:paraId="69A429C1" w14:textId="77777777" w:rsidR="00DF26A9" w:rsidRPr="00DF26A9" w:rsidRDefault="00DF26A9" w:rsidP="00DF26A9">
      <w:pPr>
        <w:pStyle w:val="1b"/>
        <w:spacing w:line="288" w:lineRule="auto"/>
        <w:ind w:firstLine="567"/>
        <w:jc w:val="both"/>
        <w:rPr>
          <w:szCs w:val="24"/>
        </w:rPr>
      </w:pPr>
      <w:r w:rsidRPr="00DF26A9">
        <w:rPr>
          <w:szCs w:val="24"/>
        </w:rPr>
        <w:t>2.8. Учреждение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 в порядке, установленном законодательством.</w:t>
      </w:r>
    </w:p>
    <w:p w14:paraId="59E2B85D" w14:textId="77777777" w:rsidR="00DF26A9" w:rsidRPr="00DF26A9" w:rsidRDefault="00DF26A9" w:rsidP="00DF26A9">
      <w:pPr>
        <w:pStyle w:val="1b"/>
        <w:spacing w:line="288" w:lineRule="auto"/>
        <w:ind w:firstLine="567"/>
        <w:jc w:val="both"/>
        <w:rPr>
          <w:szCs w:val="24"/>
        </w:rPr>
      </w:pPr>
      <w:r w:rsidRPr="00DF26A9">
        <w:rPr>
          <w:szCs w:val="24"/>
        </w:rPr>
        <w:t>2.9. Доход, полученный от приносящей доход деятельности, и приобретенное за счет этих доходов имущество поступают в самостоятельное распоряжение Учреждения.</w:t>
      </w:r>
    </w:p>
    <w:p w14:paraId="69C7B8A0" w14:textId="77777777" w:rsidR="00DF26A9" w:rsidRPr="00DF26A9" w:rsidRDefault="00DF26A9" w:rsidP="00DF26A9">
      <w:pPr>
        <w:pStyle w:val="1b"/>
        <w:spacing w:line="288" w:lineRule="auto"/>
        <w:ind w:firstLine="567"/>
        <w:jc w:val="both"/>
        <w:rPr>
          <w:szCs w:val="24"/>
        </w:rPr>
      </w:pPr>
      <w:r w:rsidRPr="00DF26A9">
        <w:rPr>
          <w:szCs w:val="24"/>
        </w:rPr>
        <w:t>2.10. Вопросы, касающиеся организации и осуществления образовательной деятельности, оказания платных образовательных услуг, осуществления приносящей доход деятельности, не урегулированные настоящим Уставом, регулируются локальными нормативными актами учреждения.</w:t>
      </w:r>
    </w:p>
    <w:p w14:paraId="2E02C118" w14:textId="77777777" w:rsidR="00DF26A9" w:rsidRPr="00DF26A9" w:rsidRDefault="00DF26A9" w:rsidP="00DF26A9">
      <w:pPr>
        <w:pStyle w:val="1b"/>
        <w:spacing w:line="288" w:lineRule="auto"/>
        <w:jc w:val="center"/>
        <w:rPr>
          <w:b/>
          <w:szCs w:val="24"/>
        </w:rPr>
      </w:pPr>
    </w:p>
    <w:p w14:paraId="3AB68FEF" w14:textId="77777777" w:rsidR="00DF26A9" w:rsidRPr="00DF26A9" w:rsidRDefault="00DF26A9" w:rsidP="00DF26A9">
      <w:pPr>
        <w:pStyle w:val="1b"/>
        <w:spacing w:line="288" w:lineRule="auto"/>
        <w:jc w:val="center"/>
        <w:rPr>
          <w:b/>
          <w:szCs w:val="24"/>
        </w:rPr>
      </w:pPr>
      <w:r w:rsidRPr="00DF26A9">
        <w:rPr>
          <w:b/>
          <w:szCs w:val="24"/>
        </w:rPr>
        <w:t>3. СОДЕРЖАНИЕ И ОРГАНИЗАЦИЯ ОБРАЗОВАТЕЛЬНОГО ПРОЦЕССА</w:t>
      </w:r>
    </w:p>
    <w:p w14:paraId="08BC91FA" w14:textId="77777777" w:rsidR="00DF26A9" w:rsidRPr="00DF26A9" w:rsidRDefault="00DF26A9" w:rsidP="00DF26A9">
      <w:pPr>
        <w:pStyle w:val="1b"/>
        <w:spacing w:line="288" w:lineRule="auto"/>
        <w:jc w:val="center"/>
        <w:rPr>
          <w:b/>
          <w:szCs w:val="24"/>
        </w:rPr>
      </w:pPr>
    </w:p>
    <w:p w14:paraId="4538E89B"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 xml:space="preserve">3.1. Учреждение осуществляет образовательную деятельность по реализации образовательных программ по видам образования, уровням образования, по профессиям, специальностям, направлениям подготовки (для </w:t>
      </w:r>
    </w:p>
    <w:p w14:paraId="33405268"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профессионального образования), по подвидам дополнительного образования: дополнительное образование детей и взрослых, дополнительное профессиональное образование.</w:t>
      </w:r>
    </w:p>
    <w:p w14:paraId="45A6404A"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3.2. Участниками образовательного процесса являются: Учреждение, обучающиеся, преподаватели.</w:t>
      </w:r>
    </w:p>
    <w:p w14:paraId="15FD2EED"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3.3. Обучение проводится на русском языке. Образовательные программы реализуются в очной, очно-заочной формах, с использованием дистанционных платформ и современных телекоммуникаций.</w:t>
      </w:r>
    </w:p>
    <w:p w14:paraId="2CFDFDFC"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Продолжительность обучения определяется программами дополнительного профессионального образования для каждой категории обучающихся. Программы утверждает директор Учреждения.</w:t>
      </w:r>
    </w:p>
    <w:p w14:paraId="270575C1"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 xml:space="preserve">3.4. Основным документом, регламентирующим количество и состав обучаемых, является План комплектования Учреждения, который выполняется на основании заявок от организаций всех форм собственности и ведомственной принадлежности. План комплектования утверждается ежегодно распоряжением Учредителя. </w:t>
      </w:r>
    </w:p>
    <w:p w14:paraId="1783325A"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3.5. Учебно-материальная база Учреждения предназначена для эффективного обеспечения образовательной деятельности Учреждения. Учреждение имеет право использовать объекты учебно-материальной базы сторонних организаций на договорных условиях.</w:t>
      </w:r>
    </w:p>
    <w:p w14:paraId="1F2F53E1" w14:textId="77777777" w:rsidR="00DF26A9" w:rsidRPr="00DF26A9" w:rsidRDefault="00DF26A9" w:rsidP="00DF26A9">
      <w:pPr>
        <w:ind w:firstLine="567"/>
        <w:rPr>
          <w:rFonts w:eastAsia="SimSun" w:cs="Mangal"/>
          <w:kern w:val="1"/>
          <w:szCs w:val="24"/>
          <w:lang w:eastAsia="hi-IN" w:bidi="hi-IN"/>
        </w:rPr>
      </w:pPr>
      <w:r w:rsidRPr="00DF26A9">
        <w:rPr>
          <w:rFonts w:eastAsia="SimSun" w:cs="Mangal"/>
          <w:kern w:val="1"/>
          <w:szCs w:val="24"/>
          <w:lang w:eastAsia="hi-IN" w:bidi="hi-IN"/>
        </w:rPr>
        <w:t>3.6. Порядок приема обучающихся определяется действующими локальными актами.</w:t>
      </w:r>
    </w:p>
    <w:p w14:paraId="75B1A684" w14:textId="77777777" w:rsidR="00DF26A9" w:rsidRPr="00DF26A9" w:rsidRDefault="00DF26A9" w:rsidP="00DF26A9">
      <w:pPr>
        <w:pStyle w:val="1b"/>
        <w:spacing w:line="288" w:lineRule="auto"/>
        <w:jc w:val="center"/>
        <w:rPr>
          <w:b/>
          <w:szCs w:val="24"/>
        </w:rPr>
      </w:pPr>
    </w:p>
    <w:p w14:paraId="3B4E169B" w14:textId="77777777" w:rsidR="00DF26A9" w:rsidRPr="00DF26A9" w:rsidRDefault="00DF26A9" w:rsidP="00DF26A9">
      <w:pPr>
        <w:pStyle w:val="1b"/>
        <w:spacing w:line="288" w:lineRule="auto"/>
        <w:jc w:val="center"/>
        <w:rPr>
          <w:rFonts w:ascii="Arial" w:hAnsi="Arial"/>
          <w:b/>
          <w:szCs w:val="24"/>
        </w:rPr>
      </w:pPr>
      <w:r w:rsidRPr="00DF26A9">
        <w:rPr>
          <w:b/>
          <w:szCs w:val="24"/>
        </w:rPr>
        <w:t>4 . ИМУЩЕСТВО И ФИНАНСОВОЕ ОБЕСПЕЧЕНИЕ УЧРЕЖДЕНИЯ.</w:t>
      </w:r>
    </w:p>
    <w:p w14:paraId="3DC60D81" w14:textId="77777777" w:rsidR="00DF26A9" w:rsidRPr="00DF26A9" w:rsidRDefault="00DF26A9" w:rsidP="00DF26A9">
      <w:pPr>
        <w:pStyle w:val="1b"/>
        <w:spacing w:line="288" w:lineRule="auto"/>
        <w:jc w:val="center"/>
        <w:rPr>
          <w:rFonts w:cs="Times New Roman"/>
          <w:szCs w:val="24"/>
        </w:rPr>
      </w:pPr>
    </w:p>
    <w:p w14:paraId="7200D57E" w14:textId="77777777" w:rsidR="00DF26A9" w:rsidRPr="00DF26A9" w:rsidRDefault="00DF26A9" w:rsidP="00DF26A9">
      <w:pPr>
        <w:pStyle w:val="1b"/>
        <w:spacing w:line="288" w:lineRule="auto"/>
        <w:ind w:firstLine="567"/>
        <w:jc w:val="both"/>
        <w:rPr>
          <w:szCs w:val="24"/>
        </w:rPr>
      </w:pPr>
      <w:r w:rsidRPr="00DF26A9">
        <w:rPr>
          <w:szCs w:val="24"/>
        </w:rPr>
        <w:t>4.1. Учреждение самостоятельно осуществляет финансово – 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РФ и настоящему Уставу. Учреждение обеспечивает исполнение своих обязательств в соответствии с муниципальным заданием, планом финансово – хозяйственной деятельности и в пределах денежных средств, полученных в установленном порядке от приносящих доход деятельности.</w:t>
      </w:r>
    </w:p>
    <w:p w14:paraId="250B357E" w14:textId="4A1F7DD5" w:rsidR="00DF26A9" w:rsidRPr="00DF26A9" w:rsidRDefault="00DF26A9" w:rsidP="00DF26A9">
      <w:pPr>
        <w:pStyle w:val="1b"/>
        <w:spacing w:line="288" w:lineRule="auto"/>
        <w:ind w:firstLine="567"/>
        <w:jc w:val="both"/>
        <w:rPr>
          <w:szCs w:val="24"/>
        </w:rPr>
      </w:pPr>
      <w:r w:rsidRPr="00DF26A9">
        <w:rPr>
          <w:szCs w:val="24"/>
        </w:rPr>
        <w:t>4.2. Имущество Учреждения закрепляется за ним на праве оперативного управления в</w:t>
      </w:r>
      <w:r>
        <w:rPr>
          <w:szCs w:val="24"/>
        </w:rPr>
        <w:t xml:space="preserve"> </w:t>
      </w:r>
      <w:r w:rsidRPr="00DF26A9">
        <w:rPr>
          <w:szCs w:val="24"/>
        </w:rPr>
        <w:t xml:space="preserve">соответствии с Гражданским кодексом Российской Федерации, федеральными законами и </w:t>
      </w:r>
      <w:r w:rsidRPr="00DF26A9">
        <w:rPr>
          <w:szCs w:val="24"/>
        </w:rPr>
        <w:lastRenderedPageBreak/>
        <w:t xml:space="preserve">иными нормативными правовыми актами Российской Федерации, Нижегородской области и нормативными правовыми </w:t>
      </w:r>
    </w:p>
    <w:p w14:paraId="3A0FD9D9" w14:textId="54203172" w:rsidR="00DF26A9" w:rsidRPr="00DF26A9" w:rsidRDefault="00DF26A9" w:rsidP="00DF26A9">
      <w:pPr>
        <w:pStyle w:val="1b"/>
        <w:spacing w:line="288" w:lineRule="auto"/>
        <w:rPr>
          <w:szCs w:val="24"/>
        </w:rPr>
      </w:pPr>
      <w:r w:rsidRPr="00DF26A9">
        <w:rPr>
          <w:szCs w:val="24"/>
        </w:rPr>
        <w:t xml:space="preserve">актами </w:t>
      </w:r>
      <w:proofErr w:type="spellStart"/>
      <w:r w:rsidRPr="00DF26A9">
        <w:rPr>
          <w:szCs w:val="24"/>
        </w:rPr>
        <w:t>Балахнинского</w:t>
      </w:r>
      <w:proofErr w:type="spellEnd"/>
      <w:r w:rsidRPr="00DF26A9">
        <w:rPr>
          <w:szCs w:val="24"/>
        </w:rPr>
        <w:t xml:space="preserve"> муниципального округа.</w:t>
      </w:r>
      <w:r>
        <w:rPr>
          <w:szCs w:val="24"/>
        </w:rPr>
        <w:t xml:space="preserve"> </w:t>
      </w:r>
      <w:r w:rsidRPr="00DF26A9">
        <w:rPr>
          <w:szCs w:val="24"/>
        </w:rPr>
        <w:t>Собственником имущества Учреждения</w:t>
      </w:r>
      <w:r>
        <w:rPr>
          <w:szCs w:val="24"/>
        </w:rPr>
        <w:t xml:space="preserve"> </w:t>
      </w:r>
      <w:r w:rsidRPr="00DF26A9">
        <w:rPr>
          <w:szCs w:val="24"/>
        </w:rPr>
        <w:t>является муниципальное образование «</w:t>
      </w:r>
      <w:proofErr w:type="spellStart"/>
      <w:r w:rsidRPr="00DF26A9">
        <w:rPr>
          <w:szCs w:val="24"/>
        </w:rPr>
        <w:t>Балахнинский</w:t>
      </w:r>
      <w:proofErr w:type="spellEnd"/>
      <w:r w:rsidRPr="00DF26A9">
        <w:rPr>
          <w:szCs w:val="24"/>
        </w:rPr>
        <w:t xml:space="preserve"> муниципальный округ Нижегородской области». Полномочия собственника имущества осуществляет Администрация </w:t>
      </w:r>
      <w:proofErr w:type="spellStart"/>
      <w:r w:rsidRPr="00DF26A9">
        <w:rPr>
          <w:szCs w:val="24"/>
        </w:rPr>
        <w:t>Балахнинского</w:t>
      </w:r>
      <w:proofErr w:type="spellEnd"/>
      <w:r w:rsidRPr="00DF26A9">
        <w:rPr>
          <w:szCs w:val="24"/>
        </w:rPr>
        <w:t xml:space="preserve"> муниципального округа Нижегородской области.</w:t>
      </w:r>
    </w:p>
    <w:p w14:paraId="0D2520B8" w14:textId="77777777" w:rsidR="00DF26A9" w:rsidRPr="00DF26A9" w:rsidRDefault="00DF26A9" w:rsidP="00DF26A9">
      <w:pPr>
        <w:pStyle w:val="1b"/>
        <w:spacing w:line="288" w:lineRule="auto"/>
        <w:ind w:firstLine="567"/>
        <w:jc w:val="both"/>
        <w:rPr>
          <w:szCs w:val="24"/>
        </w:rPr>
      </w:pPr>
      <w:r w:rsidRPr="00DF26A9">
        <w:rPr>
          <w:szCs w:val="24"/>
        </w:rPr>
        <w:t>Земельный участок, необходимый для выполнения Учреждением своих уставных задач, представляется ему на праве постоянного (бессрочного) пользования.</w:t>
      </w:r>
    </w:p>
    <w:p w14:paraId="6464DFE0" w14:textId="77777777" w:rsidR="00DF26A9" w:rsidRPr="00DF26A9" w:rsidRDefault="00DF26A9" w:rsidP="00DF26A9">
      <w:pPr>
        <w:pStyle w:val="1b"/>
        <w:spacing w:line="288" w:lineRule="auto"/>
        <w:ind w:firstLine="567"/>
        <w:jc w:val="both"/>
        <w:rPr>
          <w:szCs w:val="24"/>
        </w:rPr>
      </w:pPr>
      <w:r w:rsidRPr="00DF26A9">
        <w:rPr>
          <w:szCs w:val="24"/>
        </w:rPr>
        <w:t>4.3. Учреждение владеет, пользуется закрепленным имуществом в пределах, установленных законодательством, в соответствии с уставными целями своей деятельности, назначением этого имущества.</w:t>
      </w:r>
    </w:p>
    <w:p w14:paraId="0CED7496" w14:textId="1ABA475D" w:rsidR="00DF26A9" w:rsidRPr="00DF26A9" w:rsidRDefault="00DF26A9" w:rsidP="00DF26A9">
      <w:pPr>
        <w:pStyle w:val="1b"/>
        <w:spacing w:line="288" w:lineRule="auto"/>
        <w:ind w:firstLine="567"/>
        <w:jc w:val="both"/>
        <w:rPr>
          <w:szCs w:val="24"/>
        </w:rPr>
      </w:pPr>
      <w:r w:rsidRPr="00DF26A9">
        <w:rPr>
          <w:szCs w:val="24"/>
        </w:rPr>
        <w:t>4.4. Учреждение без согласия собственника имущества</w:t>
      </w:r>
      <w:r>
        <w:rPr>
          <w:szCs w:val="24"/>
        </w:rPr>
        <w:t xml:space="preserve"> </w:t>
      </w:r>
      <w:r w:rsidRPr="00DF26A9">
        <w:rPr>
          <w:szCs w:val="24"/>
        </w:rPr>
        <w:t>не вправе распоряжаться особо ценным движимым имуществом, закрепленным за ним собственником имущества или приобретенным Учреждением за счет</w:t>
      </w:r>
      <w:r>
        <w:rPr>
          <w:szCs w:val="24"/>
        </w:rPr>
        <w:t xml:space="preserve"> </w:t>
      </w:r>
      <w:r w:rsidRPr="00DF26A9">
        <w:rPr>
          <w:szCs w:val="24"/>
        </w:rPr>
        <w:t>средств, выделенных ему Учредителем на приобретение такого имущества, а также недвижимым имуществом.</w:t>
      </w:r>
    </w:p>
    <w:p w14:paraId="0C9E5AAA" w14:textId="77777777" w:rsidR="00DF26A9" w:rsidRPr="00DF26A9" w:rsidRDefault="00DF26A9" w:rsidP="00DF26A9">
      <w:pPr>
        <w:pStyle w:val="1b"/>
        <w:spacing w:line="288" w:lineRule="auto"/>
        <w:ind w:firstLine="567"/>
        <w:jc w:val="both"/>
        <w:rPr>
          <w:szCs w:val="24"/>
        </w:rPr>
      </w:pPr>
      <w:r w:rsidRPr="00DF26A9">
        <w:rPr>
          <w:szCs w:val="24"/>
        </w:rPr>
        <w:t>Остальным находящимся на праве оперативного управления имуществом Учреждение в праве распоряжаться самостоятельно, если иное не предусмотрено действующим законодательством РФ.</w:t>
      </w:r>
    </w:p>
    <w:p w14:paraId="3208D9C4" w14:textId="77777777" w:rsidR="00DF26A9" w:rsidRPr="00DF26A9" w:rsidRDefault="00DF26A9" w:rsidP="00DF26A9">
      <w:pPr>
        <w:pStyle w:val="1b"/>
        <w:spacing w:line="288" w:lineRule="auto"/>
        <w:ind w:firstLine="567"/>
        <w:jc w:val="both"/>
        <w:rPr>
          <w:szCs w:val="24"/>
        </w:rPr>
      </w:pPr>
      <w:r w:rsidRPr="00DF26A9">
        <w:rPr>
          <w:szCs w:val="24"/>
        </w:rPr>
        <w:t>4.5. Объекты культурного наследия (памятники истории и культуры) народов РФ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14:paraId="1896FBEA" w14:textId="77777777" w:rsidR="00DF26A9" w:rsidRPr="00DF26A9" w:rsidRDefault="00DF26A9" w:rsidP="00DF26A9">
      <w:pPr>
        <w:pStyle w:val="1b"/>
        <w:spacing w:line="288" w:lineRule="auto"/>
        <w:ind w:firstLine="567"/>
        <w:jc w:val="both"/>
        <w:rPr>
          <w:szCs w:val="24"/>
        </w:rPr>
      </w:pPr>
      <w:r w:rsidRPr="00DF26A9">
        <w:rPr>
          <w:szCs w:val="24"/>
        </w:rPr>
        <w:t xml:space="preserve">4.6. Перечни особо ценного движимого имущества определяются Учредителем и утверждаются постановлением Администрации </w:t>
      </w:r>
      <w:proofErr w:type="spellStart"/>
      <w:r w:rsidRPr="00DF26A9">
        <w:rPr>
          <w:szCs w:val="24"/>
        </w:rPr>
        <w:t>Балахнинского</w:t>
      </w:r>
      <w:proofErr w:type="spellEnd"/>
      <w:r w:rsidRPr="00DF26A9">
        <w:rPr>
          <w:szCs w:val="24"/>
        </w:rPr>
        <w:t xml:space="preserve"> муниципального округа Нижегородской области.</w:t>
      </w:r>
    </w:p>
    <w:p w14:paraId="734AECF6" w14:textId="77777777" w:rsidR="00DF26A9" w:rsidRPr="00DF26A9" w:rsidRDefault="00DF26A9" w:rsidP="00DF26A9">
      <w:pPr>
        <w:pStyle w:val="1b"/>
        <w:spacing w:line="288" w:lineRule="auto"/>
        <w:ind w:firstLine="567"/>
        <w:jc w:val="both"/>
        <w:rPr>
          <w:szCs w:val="24"/>
        </w:rPr>
      </w:pPr>
      <w:r w:rsidRPr="00DF26A9">
        <w:rPr>
          <w:szCs w:val="24"/>
        </w:rPr>
        <w:t xml:space="preserve">4.7. При осуществлении права оперативного управления имуществом Учреждение обязано: эффективно использовать имущество; обеспечить сохранность и использование имущества строго по целевому назначению; не допускать ухудшения технического состояния имущества; осуществлять капитальный и текущий ремонт имущества; начислять амортизационные отчисления на износившуюся часть имущества; представлять имущество к учету в реестре муниципальной собственности </w:t>
      </w:r>
      <w:proofErr w:type="spellStart"/>
      <w:r w:rsidRPr="00DF26A9">
        <w:rPr>
          <w:szCs w:val="24"/>
        </w:rPr>
        <w:t>Балахнинского</w:t>
      </w:r>
      <w:proofErr w:type="spellEnd"/>
      <w:r w:rsidRPr="00DF26A9">
        <w:rPr>
          <w:szCs w:val="24"/>
        </w:rPr>
        <w:t xml:space="preserve"> муниципального округа в установленном порядке.</w:t>
      </w:r>
    </w:p>
    <w:p w14:paraId="1C7198F9" w14:textId="53CA4160" w:rsidR="00DF26A9" w:rsidRPr="00DF26A9" w:rsidRDefault="00DF26A9" w:rsidP="00DF26A9">
      <w:pPr>
        <w:pStyle w:val="1b"/>
        <w:spacing w:line="288" w:lineRule="auto"/>
        <w:ind w:firstLine="567"/>
        <w:jc w:val="both"/>
        <w:rPr>
          <w:szCs w:val="24"/>
        </w:rPr>
      </w:pPr>
      <w:r w:rsidRPr="00DF26A9">
        <w:rPr>
          <w:szCs w:val="24"/>
        </w:rPr>
        <w:t>4.8. Имущество Учреждения, закрепленное за ним на праве оперативного</w:t>
      </w:r>
      <w:r>
        <w:rPr>
          <w:szCs w:val="24"/>
        </w:rPr>
        <w:t xml:space="preserve"> </w:t>
      </w:r>
      <w:r w:rsidRPr="00DF26A9">
        <w:rPr>
          <w:szCs w:val="24"/>
        </w:rPr>
        <w:t>управления, может</w:t>
      </w:r>
      <w:r>
        <w:rPr>
          <w:szCs w:val="24"/>
        </w:rPr>
        <w:t xml:space="preserve"> </w:t>
      </w:r>
      <w:r w:rsidRPr="00DF26A9">
        <w:rPr>
          <w:szCs w:val="24"/>
        </w:rPr>
        <w:t>быть</w:t>
      </w:r>
      <w:r>
        <w:rPr>
          <w:szCs w:val="24"/>
        </w:rPr>
        <w:t xml:space="preserve"> </w:t>
      </w:r>
      <w:r w:rsidRPr="00DF26A9">
        <w:rPr>
          <w:szCs w:val="24"/>
        </w:rPr>
        <w:t xml:space="preserve">полностью или частично изъято в </w:t>
      </w:r>
    </w:p>
    <w:p w14:paraId="4D0648D2" w14:textId="77777777" w:rsidR="00DF26A9" w:rsidRPr="00DF26A9" w:rsidRDefault="00DF26A9" w:rsidP="00DF26A9">
      <w:pPr>
        <w:pStyle w:val="1b"/>
        <w:spacing w:line="288" w:lineRule="auto"/>
        <w:jc w:val="both"/>
        <w:rPr>
          <w:szCs w:val="24"/>
        </w:rPr>
      </w:pPr>
      <w:r w:rsidRPr="00DF26A9">
        <w:rPr>
          <w:szCs w:val="24"/>
        </w:rPr>
        <w:t>случаях: принятия решения о ликвидации, реорганизации Учреждения; не использования имущества; нарушения условий использования имущества, указанных в предыдущем пункте настоящего устава.</w:t>
      </w:r>
    </w:p>
    <w:p w14:paraId="05247B42" w14:textId="77777777" w:rsidR="00DF26A9" w:rsidRPr="00DF26A9" w:rsidRDefault="00DF26A9" w:rsidP="00DF26A9">
      <w:pPr>
        <w:pStyle w:val="1b"/>
        <w:spacing w:line="288" w:lineRule="auto"/>
        <w:ind w:firstLine="567"/>
        <w:jc w:val="both"/>
        <w:rPr>
          <w:szCs w:val="24"/>
        </w:rPr>
      </w:pPr>
      <w:r w:rsidRPr="00DF26A9">
        <w:rPr>
          <w:szCs w:val="24"/>
        </w:rPr>
        <w:t>4.9. Учреждение не вправе 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если иное не установлено действующим законодательством.</w:t>
      </w:r>
    </w:p>
    <w:p w14:paraId="639933B8" w14:textId="77777777" w:rsidR="00DF26A9" w:rsidRPr="00DF26A9" w:rsidRDefault="00DF26A9" w:rsidP="00DF26A9">
      <w:pPr>
        <w:pStyle w:val="1b"/>
        <w:spacing w:line="288" w:lineRule="auto"/>
        <w:ind w:firstLine="567"/>
        <w:jc w:val="both"/>
        <w:rPr>
          <w:szCs w:val="24"/>
        </w:rPr>
      </w:pPr>
      <w:r w:rsidRPr="00DF26A9">
        <w:rPr>
          <w:szCs w:val="24"/>
        </w:rPr>
        <w:t xml:space="preserve">4.10. Учреждение может передавать некоммерческим организациям в качестве их учредителя или участника денежных средств, иное имущество, за исключением особо </w:t>
      </w:r>
      <w:r w:rsidRPr="00DF26A9">
        <w:rPr>
          <w:szCs w:val="24"/>
        </w:rPr>
        <w:lastRenderedPageBreak/>
        <w:t>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после согласования с Учредителем.</w:t>
      </w:r>
    </w:p>
    <w:p w14:paraId="07620226" w14:textId="77777777" w:rsidR="00DF26A9" w:rsidRPr="00DF26A9" w:rsidRDefault="00DF26A9" w:rsidP="00DF26A9">
      <w:pPr>
        <w:pStyle w:val="1b"/>
        <w:spacing w:line="288" w:lineRule="auto"/>
        <w:ind w:firstLine="567"/>
        <w:jc w:val="both"/>
        <w:rPr>
          <w:szCs w:val="24"/>
        </w:rPr>
      </w:pPr>
      <w:r w:rsidRPr="00DF26A9">
        <w:rPr>
          <w:szCs w:val="24"/>
        </w:rPr>
        <w:t>4.11. Источниками формирования имущества и финансовых ресурсов Учреждения являются:</w:t>
      </w:r>
    </w:p>
    <w:p w14:paraId="55F91949" w14:textId="77777777" w:rsidR="00DF26A9" w:rsidRPr="00DF26A9" w:rsidRDefault="00DF26A9" w:rsidP="00DF26A9">
      <w:pPr>
        <w:pStyle w:val="1b"/>
        <w:spacing w:line="288" w:lineRule="auto"/>
        <w:ind w:firstLine="567"/>
        <w:jc w:val="both"/>
        <w:rPr>
          <w:szCs w:val="24"/>
        </w:rPr>
      </w:pPr>
      <w:r w:rsidRPr="00DF26A9">
        <w:rPr>
          <w:szCs w:val="24"/>
        </w:rPr>
        <w:t>- имущество, переданное Учреждению его собственником или Учредителем;</w:t>
      </w:r>
    </w:p>
    <w:p w14:paraId="504BE92C" w14:textId="77777777" w:rsidR="00DF26A9" w:rsidRPr="00DF26A9" w:rsidRDefault="00DF26A9" w:rsidP="00DF26A9">
      <w:pPr>
        <w:pStyle w:val="1b"/>
        <w:spacing w:line="288" w:lineRule="auto"/>
        <w:ind w:firstLine="567"/>
        <w:jc w:val="both"/>
        <w:rPr>
          <w:szCs w:val="24"/>
        </w:rPr>
      </w:pPr>
      <w:r w:rsidRPr="00DF26A9">
        <w:rPr>
          <w:szCs w:val="24"/>
        </w:rPr>
        <w:t xml:space="preserve">- субсидии на выполнение муниципального задания из бюджета </w:t>
      </w:r>
      <w:proofErr w:type="spellStart"/>
      <w:r w:rsidRPr="00DF26A9">
        <w:rPr>
          <w:szCs w:val="24"/>
        </w:rPr>
        <w:t>Балахнинского</w:t>
      </w:r>
      <w:proofErr w:type="spellEnd"/>
      <w:r w:rsidRPr="00DF26A9">
        <w:rPr>
          <w:szCs w:val="24"/>
        </w:rPr>
        <w:t xml:space="preserve"> муниципального округа Нижегородской области;</w:t>
      </w:r>
    </w:p>
    <w:p w14:paraId="0B3D2D28" w14:textId="77777777" w:rsidR="00DF26A9" w:rsidRPr="00DF26A9" w:rsidRDefault="00DF26A9" w:rsidP="00DF26A9">
      <w:pPr>
        <w:pStyle w:val="1b"/>
        <w:spacing w:line="288" w:lineRule="auto"/>
        <w:ind w:firstLine="567"/>
        <w:jc w:val="both"/>
        <w:rPr>
          <w:szCs w:val="24"/>
        </w:rPr>
      </w:pPr>
      <w:r w:rsidRPr="00DF26A9">
        <w:rPr>
          <w:szCs w:val="24"/>
        </w:rPr>
        <w:t>- средства, выделяемые из местного или областного бюджета на основании соглашения о предоставлении из местного или областного бюджета Учреждению субсидии на иные цели или в соответствии с целевыми программами;</w:t>
      </w:r>
    </w:p>
    <w:p w14:paraId="44FA07C9" w14:textId="77777777" w:rsidR="00DF26A9" w:rsidRPr="00DF26A9" w:rsidRDefault="00DF26A9" w:rsidP="00DF26A9">
      <w:pPr>
        <w:pStyle w:val="1b"/>
        <w:spacing w:line="288" w:lineRule="auto"/>
        <w:ind w:firstLine="567"/>
        <w:jc w:val="both"/>
        <w:rPr>
          <w:szCs w:val="24"/>
        </w:rPr>
      </w:pPr>
      <w:r w:rsidRPr="00DF26A9">
        <w:rPr>
          <w:szCs w:val="24"/>
        </w:rPr>
        <w:t>- средства, получаемые от осуществления приносящей доход деятельности, предусмотренной законодательством Российской Федерации и данным Уставом;</w:t>
      </w:r>
    </w:p>
    <w:p w14:paraId="470982F6" w14:textId="77777777" w:rsidR="00DF26A9" w:rsidRPr="00DF26A9" w:rsidRDefault="00DF26A9" w:rsidP="00DF26A9">
      <w:pPr>
        <w:pStyle w:val="1b"/>
        <w:spacing w:line="288" w:lineRule="auto"/>
        <w:ind w:firstLine="567"/>
        <w:jc w:val="both"/>
        <w:rPr>
          <w:szCs w:val="24"/>
        </w:rPr>
      </w:pPr>
      <w:r w:rsidRPr="00DF26A9">
        <w:rPr>
          <w:szCs w:val="24"/>
        </w:rPr>
        <w:t>- доходы в виде целевых взносов, грантов, дарения и добровольных пожертвований российских и иностранных юридических и физических лиц;</w:t>
      </w:r>
    </w:p>
    <w:p w14:paraId="52F1E225" w14:textId="77777777" w:rsidR="00DF26A9" w:rsidRPr="00DF26A9" w:rsidRDefault="00DF26A9" w:rsidP="00DF26A9">
      <w:pPr>
        <w:pStyle w:val="1b"/>
        <w:spacing w:line="288" w:lineRule="auto"/>
        <w:ind w:firstLine="567"/>
        <w:jc w:val="both"/>
        <w:rPr>
          <w:szCs w:val="24"/>
        </w:rPr>
      </w:pPr>
      <w:r w:rsidRPr="00DF26A9">
        <w:rPr>
          <w:szCs w:val="24"/>
        </w:rPr>
        <w:t>- доходы от возмещения по страховым случаям;</w:t>
      </w:r>
    </w:p>
    <w:p w14:paraId="247D89EC" w14:textId="77777777" w:rsidR="00DF26A9" w:rsidRPr="00DF26A9" w:rsidRDefault="00DF26A9" w:rsidP="00DF26A9">
      <w:pPr>
        <w:pStyle w:val="1b"/>
        <w:spacing w:line="288" w:lineRule="auto"/>
        <w:ind w:firstLine="567"/>
        <w:jc w:val="both"/>
        <w:rPr>
          <w:szCs w:val="24"/>
        </w:rPr>
      </w:pPr>
      <w:r w:rsidRPr="00DF26A9">
        <w:rPr>
          <w:szCs w:val="24"/>
        </w:rPr>
        <w:t>- иные источники, не запрещенные законодательством Российской Федерации;</w:t>
      </w:r>
    </w:p>
    <w:p w14:paraId="7F20EC76" w14:textId="77777777" w:rsidR="00DF26A9" w:rsidRPr="00DF26A9" w:rsidRDefault="00DF26A9" w:rsidP="00DF26A9">
      <w:pPr>
        <w:pStyle w:val="1b"/>
        <w:spacing w:line="288" w:lineRule="auto"/>
        <w:ind w:firstLine="567"/>
        <w:jc w:val="both"/>
        <w:rPr>
          <w:szCs w:val="24"/>
        </w:rPr>
      </w:pPr>
      <w:r w:rsidRPr="00DF26A9">
        <w:rPr>
          <w:szCs w:val="24"/>
        </w:rPr>
        <w:t>- средства, получаемые от реализации активов, в части реализации основных средств и вторичного сырья;</w:t>
      </w:r>
    </w:p>
    <w:p w14:paraId="2D1C60E1" w14:textId="77777777" w:rsidR="00DF26A9" w:rsidRPr="00DF26A9" w:rsidRDefault="00DF26A9" w:rsidP="00DF26A9">
      <w:pPr>
        <w:pStyle w:val="1b"/>
        <w:spacing w:line="288" w:lineRule="auto"/>
        <w:ind w:firstLine="567"/>
        <w:jc w:val="both"/>
        <w:rPr>
          <w:szCs w:val="24"/>
        </w:rPr>
      </w:pPr>
      <w:r w:rsidRPr="00DF26A9">
        <w:rPr>
          <w:szCs w:val="24"/>
        </w:rPr>
        <w:t>- доходы, поступающие от сдачи в аренду недвижимого имущества и особо ценного движимого имущества;</w:t>
      </w:r>
    </w:p>
    <w:p w14:paraId="34BD74E0" w14:textId="77777777" w:rsidR="00DF26A9" w:rsidRPr="00DF26A9" w:rsidRDefault="00DF26A9" w:rsidP="00DF26A9">
      <w:pPr>
        <w:pStyle w:val="1b"/>
        <w:spacing w:line="288" w:lineRule="auto"/>
        <w:ind w:firstLine="567"/>
        <w:jc w:val="both"/>
        <w:rPr>
          <w:szCs w:val="24"/>
        </w:rPr>
      </w:pPr>
      <w:r w:rsidRPr="00DF26A9">
        <w:rPr>
          <w:szCs w:val="24"/>
        </w:rPr>
        <w:t>- доходы от возмещения расходов по коммунальным платежам, поступающим от арендаторов;</w:t>
      </w:r>
    </w:p>
    <w:p w14:paraId="633986BF" w14:textId="77777777" w:rsidR="00DF26A9" w:rsidRPr="00DF26A9" w:rsidRDefault="00DF26A9" w:rsidP="00DF26A9">
      <w:pPr>
        <w:pStyle w:val="1b"/>
        <w:spacing w:line="288" w:lineRule="auto"/>
        <w:ind w:firstLine="567"/>
        <w:jc w:val="both"/>
        <w:rPr>
          <w:szCs w:val="24"/>
        </w:rPr>
      </w:pPr>
      <w:r w:rsidRPr="00DF26A9">
        <w:rPr>
          <w:szCs w:val="24"/>
        </w:rPr>
        <w:t>- доходы от применения штрафных санкций по договорам и контрактам.</w:t>
      </w:r>
    </w:p>
    <w:p w14:paraId="30F33144" w14:textId="77777777" w:rsidR="00DF26A9" w:rsidRPr="00DF26A9" w:rsidRDefault="00DF26A9" w:rsidP="00DF26A9">
      <w:pPr>
        <w:pStyle w:val="1b"/>
        <w:spacing w:line="288" w:lineRule="auto"/>
        <w:ind w:firstLine="567"/>
        <w:jc w:val="both"/>
        <w:rPr>
          <w:szCs w:val="24"/>
        </w:rPr>
      </w:pPr>
      <w:r w:rsidRPr="00DF26A9">
        <w:rPr>
          <w:szCs w:val="24"/>
        </w:rPr>
        <w:t xml:space="preserve">4.12.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имущество. В случае сдачи в аренду с согласия Учредителя недвижимого имущества и особо ценного движимого имущества, закрепленного за Учреждением или приобретенного Учреждением за счёт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14:paraId="7CB5DC69" w14:textId="77777777" w:rsidR="00DF26A9" w:rsidRPr="00DF26A9" w:rsidRDefault="00DF26A9" w:rsidP="00DF26A9">
      <w:pPr>
        <w:pStyle w:val="1b"/>
        <w:spacing w:line="288" w:lineRule="auto"/>
        <w:ind w:firstLine="567"/>
        <w:jc w:val="both"/>
        <w:rPr>
          <w:szCs w:val="24"/>
        </w:rPr>
      </w:pPr>
      <w:r w:rsidRPr="00DF26A9">
        <w:rPr>
          <w:szCs w:val="24"/>
        </w:rPr>
        <w:t xml:space="preserve">4.13. Учреждение использует бюджетные средства в соответствии с утвержденным планом финансово-хозяйственной деятельности. В плане финансово-хозяйственной деятельности Учреждения и отчете о его исполнении должны быть отражены все доходы Учреждения, получаемые как из бюджета и внебюджетных фондов, так и от осуществления приносящей доходы деятельности, в том числе доходы от оказания платных услуг, другие доходы, получаемые от использования муниципальной собственности, закрепленной за Учреждением на праве оперативного управления, и иной деятельности. </w:t>
      </w:r>
    </w:p>
    <w:p w14:paraId="67D598C2" w14:textId="77777777" w:rsidR="00DF26A9" w:rsidRPr="00DF26A9" w:rsidRDefault="00DF26A9" w:rsidP="00DF26A9">
      <w:pPr>
        <w:pStyle w:val="1b"/>
        <w:spacing w:line="288" w:lineRule="auto"/>
        <w:ind w:firstLine="567"/>
        <w:jc w:val="both"/>
        <w:rPr>
          <w:szCs w:val="24"/>
        </w:rPr>
      </w:pPr>
      <w:r w:rsidRPr="00DF26A9">
        <w:rPr>
          <w:szCs w:val="24"/>
        </w:rPr>
        <w:t xml:space="preserve">4.14. Не 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на те же цели. Привлечение дополнительных средств не влечёт за собой снижения нормативов и (или) </w:t>
      </w:r>
      <w:r w:rsidRPr="00DF26A9">
        <w:rPr>
          <w:szCs w:val="24"/>
        </w:rPr>
        <w:lastRenderedPageBreak/>
        <w:t>абсолютных размеров финансового обеспечения его деятельности за счёт средств Учредителя.</w:t>
      </w:r>
    </w:p>
    <w:p w14:paraId="08524AFB" w14:textId="77777777" w:rsidR="00DF26A9" w:rsidRPr="00DF26A9" w:rsidRDefault="00DF26A9" w:rsidP="00DF26A9">
      <w:pPr>
        <w:pStyle w:val="1b"/>
        <w:spacing w:line="288" w:lineRule="auto"/>
        <w:ind w:firstLine="567"/>
        <w:jc w:val="both"/>
        <w:rPr>
          <w:szCs w:val="24"/>
        </w:rPr>
      </w:pPr>
      <w:r w:rsidRPr="00DF26A9">
        <w:rPr>
          <w:szCs w:val="24"/>
        </w:rPr>
        <w:t xml:space="preserve">4.15. 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w:t>
      </w:r>
    </w:p>
    <w:p w14:paraId="5813465D" w14:textId="77777777" w:rsidR="00DF26A9" w:rsidRPr="00DF26A9" w:rsidRDefault="00DF26A9" w:rsidP="00DF26A9">
      <w:pPr>
        <w:pStyle w:val="1b"/>
        <w:spacing w:line="288" w:lineRule="auto"/>
        <w:jc w:val="both"/>
        <w:rPr>
          <w:szCs w:val="24"/>
        </w:rPr>
      </w:pPr>
      <w:r w:rsidRPr="00DF26A9">
        <w:rPr>
          <w:szCs w:val="24"/>
        </w:rPr>
        <w:t xml:space="preserve">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 </w:t>
      </w:r>
    </w:p>
    <w:p w14:paraId="767F4D0D" w14:textId="77777777" w:rsidR="00DF26A9" w:rsidRPr="00DF26A9" w:rsidRDefault="00DF26A9" w:rsidP="00DF26A9">
      <w:pPr>
        <w:pStyle w:val="1b"/>
        <w:spacing w:line="288" w:lineRule="auto"/>
        <w:ind w:firstLine="567"/>
        <w:jc w:val="both"/>
        <w:rPr>
          <w:szCs w:val="24"/>
        </w:rPr>
      </w:pPr>
      <w:r w:rsidRPr="00DF26A9">
        <w:rPr>
          <w:szCs w:val="24"/>
        </w:rPr>
        <w:t xml:space="preserve">Крупная сделка, совершенная с нарушением установленных действующим законодательством требований,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14:paraId="0CBBE1D0" w14:textId="77777777" w:rsidR="00DF26A9" w:rsidRPr="00DF26A9" w:rsidRDefault="00DF26A9" w:rsidP="00DF26A9">
      <w:pPr>
        <w:pStyle w:val="1b"/>
        <w:spacing w:line="288" w:lineRule="auto"/>
        <w:ind w:firstLine="567"/>
        <w:jc w:val="both"/>
        <w:rPr>
          <w:szCs w:val="24"/>
        </w:rPr>
      </w:pPr>
      <w:r w:rsidRPr="00DF26A9">
        <w:rPr>
          <w:szCs w:val="24"/>
        </w:rPr>
        <w:t>4.16.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14:paraId="1ED2A63B" w14:textId="77777777" w:rsidR="00DF26A9" w:rsidRPr="00DF26A9" w:rsidRDefault="00DF26A9" w:rsidP="00DF26A9">
      <w:pPr>
        <w:pStyle w:val="1b"/>
        <w:spacing w:line="288" w:lineRule="auto"/>
        <w:ind w:firstLine="567"/>
        <w:jc w:val="both"/>
        <w:rPr>
          <w:szCs w:val="24"/>
        </w:rPr>
      </w:pPr>
      <w:r w:rsidRPr="00DF26A9">
        <w:rPr>
          <w:szCs w:val="24"/>
        </w:rPr>
        <w:t>4.17. Право Учреждения на получение добровольных имущественных взносов, иных безвозмездных и (или) благотворительных взносов и пожертвований от российских и иностранных юридических и физических лиц, международных организаций не ограничивается. Имущество, переданное Учреждению в форме дара, пожертвования или по завещанию, приобретаемое по договору или на иных основаниях, поступает в самостоятельное распоряжение Учреждения.</w:t>
      </w:r>
    </w:p>
    <w:p w14:paraId="123FEBB8" w14:textId="77777777" w:rsidR="00DF26A9" w:rsidRPr="00DF26A9" w:rsidRDefault="00DF26A9" w:rsidP="00DF26A9">
      <w:pPr>
        <w:pStyle w:val="1b"/>
        <w:spacing w:line="288" w:lineRule="auto"/>
        <w:ind w:firstLine="567"/>
        <w:jc w:val="both"/>
        <w:rPr>
          <w:szCs w:val="24"/>
        </w:rPr>
      </w:pPr>
      <w:r w:rsidRPr="00DF26A9">
        <w:rPr>
          <w:szCs w:val="24"/>
        </w:rPr>
        <w:t xml:space="preserve">4.18. Доходы, полученные от приносящей доходы деятельности, и приобретенное за счет этих доходов имущество поступают в самостоятельное распоряжение Учреждения. </w:t>
      </w:r>
    </w:p>
    <w:p w14:paraId="3942B3DB" w14:textId="77777777" w:rsidR="00DF26A9" w:rsidRPr="00DF26A9" w:rsidRDefault="00DF26A9" w:rsidP="00DF26A9">
      <w:pPr>
        <w:pStyle w:val="1b"/>
        <w:spacing w:line="288" w:lineRule="auto"/>
        <w:ind w:firstLine="567"/>
        <w:jc w:val="both"/>
        <w:rPr>
          <w:szCs w:val="24"/>
        </w:rPr>
      </w:pPr>
      <w:r w:rsidRPr="00DF26A9">
        <w:rPr>
          <w:szCs w:val="24"/>
        </w:rPr>
        <w:t>4.19. Учреждение выплачивает в бюджет налоги и сборы, установленные законодательством Российской Федерации.</w:t>
      </w:r>
    </w:p>
    <w:p w14:paraId="4EFAB35F" w14:textId="77777777" w:rsidR="00DF26A9" w:rsidRPr="00DF26A9" w:rsidRDefault="00DF26A9" w:rsidP="00DF26A9">
      <w:pPr>
        <w:pStyle w:val="1b"/>
        <w:spacing w:line="288" w:lineRule="auto"/>
        <w:ind w:firstLine="567"/>
        <w:jc w:val="both"/>
        <w:rPr>
          <w:szCs w:val="24"/>
        </w:rPr>
      </w:pPr>
      <w:r w:rsidRPr="00DF26A9">
        <w:rPr>
          <w:szCs w:val="24"/>
        </w:rPr>
        <w:t>4.20. Учреждение обязано предоставлять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14:paraId="02C0230D" w14:textId="77777777" w:rsidR="00DF26A9" w:rsidRPr="00DF26A9" w:rsidRDefault="00DF26A9" w:rsidP="00DF26A9">
      <w:pPr>
        <w:pStyle w:val="1b"/>
        <w:spacing w:line="288" w:lineRule="auto"/>
        <w:ind w:firstLine="567"/>
        <w:jc w:val="both"/>
        <w:rPr>
          <w:szCs w:val="24"/>
        </w:rPr>
      </w:pPr>
      <w:r w:rsidRPr="00DF26A9">
        <w:rPr>
          <w:szCs w:val="24"/>
        </w:rPr>
        <w:t>4.21. Учреждение обязано представить по письменному запросу Учредителя отчетный бухгалтерский баланс с приложениями за ближайший отчетный период (квартал, полугодие, 9 месяцев, год).</w:t>
      </w:r>
    </w:p>
    <w:p w14:paraId="200D4D8A" w14:textId="77777777" w:rsidR="00DF26A9" w:rsidRPr="00DF26A9" w:rsidRDefault="00DF26A9" w:rsidP="00DF26A9">
      <w:pPr>
        <w:pStyle w:val="1b"/>
        <w:spacing w:line="288" w:lineRule="auto"/>
        <w:ind w:firstLine="567"/>
        <w:jc w:val="both"/>
        <w:rPr>
          <w:szCs w:val="24"/>
        </w:rPr>
      </w:pPr>
      <w:r w:rsidRPr="00DF26A9">
        <w:rPr>
          <w:szCs w:val="24"/>
        </w:rPr>
        <w:t>4.22. Учреждение обязано представлять Учредителю годовой бухгалтерский баланс в необходимом объеме.</w:t>
      </w:r>
    </w:p>
    <w:p w14:paraId="39647A3B" w14:textId="77777777" w:rsidR="00DF26A9" w:rsidRPr="00DF26A9" w:rsidRDefault="00DF26A9" w:rsidP="00DF26A9">
      <w:pPr>
        <w:pStyle w:val="1b"/>
        <w:spacing w:line="288" w:lineRule="auto"/>
        <w:ind w:firstLine="567"/>
        <w:jc w:val="both"/>
        <w:rPr>
          <w:szCs w:val="24"/>
        </w:rPr>
      </w:pPr>
      <w:r w:rsidRPr="00DF26A9">
        <w:rPr>
          <w:szCs w:val="24"/>
        </w:rPr>
        <w:t>4.23. Контроль над деятельностью Учреждения, связанной с владением пользованием и распоряжением имуществом по назначению и сохранностью имущества, находящегося в оперативном управлении, а также в бессрочном и безвозмездном пользовании Учреждения, осуществляют в пределах своей компетенции уполномоченные собственниками органы и Учредитель.</w:t>
      </w:r>
    </w:p>
    <w:p w14:paraId="5EB204C5" w14:textId="77777777" w:rsidR="00DF26A9" w:rsidRPr="00DF26A9" w:rsidRDefault="00DF26A9" w:rsidP="00DF26A9">
      <w:pPr>
        <w:pStyle w:val="1b"/>
        <w:spacing w:line="288" w:lineRule="auto"/>
        <w:ind w:firstLine="567"/>
        <w:jc w:val="both"/>
        <w:rPr>
          <w:szCs w:val="24"/>
        </w:rPr>
      </w:pPr>
      <w:r w:rsidRPr="00DF26A9">
        <w:rPr>
          <w:szCs w:val="24"/>
        </w:rPr>
        <w:lastRenderedPageBreak/>
        <w:t xml:space="preserve">4.24. Учреждение осуществляет операции с поступающими ему в соответствии с законодательством РФ средствами через лицевые счета, открываемые в управлении финансов администрации </w:t>
      </w:r>
      <w:proofErr w:type="spellStart"/>
      <w:r w:rsidRPr="00DF26A9">
        <w:rPr>
          <w:szCs w:val="24"/>
        </w:rPr>
        <w:t>Балахнинского</w:t>
      </w:r>
      <w:proofErr w:type="spellEnd"/>
      <w:r w:rsidRPr="00DF26A9">
        <w:rPr>
          <w:szCs w:val="24"/>
        </w:rPr>
        <w:t xml:space="preserve"> муниципального округа. </w:t>
      </w:r>
    </w:p>
    <w:p w14:paraId="6E6DE383" w14:textId="0E10185F" w:rsidR="00DF26A9" w:rsidRPr="00DF26A9" w:rsidRDefault="00DF26A9" w:rsidP="00DF26A9">
      <w:pPr>
        <w:pStyle w:val="1b"/>
        <w:spacing w:line="288" w:lineRule="auto"/>
        <w:ind w:firstLine="567"/>
        <w:jc w:val="both"/>
        <w:rPr>
          <w:szCs w:val="24"/>
        </w:rPr>
      </w:pPr>
      <w:r w:rsidRPr="00DF26A9">
        <w:rPr>
          <w:szCs w:val="24"/>
        </w:rPr>
        <w:t xml:space="preserve">4.25. В случае ликвидации Учреждения по решению Учредителя требования кредиторов удовлетворяется за счет имущества, на которое в соответствии с законодательством Российской Федерации может быть обращено взыскание. Имущество Учреждения, оставшееся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бюджетного учреждения, передается ликвидационной комиссией в казну </w:t>
      </w:r>
      <w:proofErr w:type="spellStart"/>
      <w:r w:rsidRPr="00DF26A9">
        <w:rPr>
          <w:szCs w:val="24"/>
        </w:rPr>
        <w:t>Балахнинского</w:t>
      </w:r>
      <w:proofErr w:type="spellEnd"/>
      <w:r>
        <w:rPr>
          <w:szCs w:val="24"/>
        </w:rPr>
        <w:t xml:space="preserve"> </w:t>
      </w:r>
      <w:r w:rsidRPr="00DF26A9">
        <w:rPr>
          <w:szCs w:val="24"/>
        </w:rPr>
        <w:t>муниципального округа Нижегородской области.</w:t>
      </w:r>
    </w:p>
    <w:p w14:paraId="08BE12A7" w14:textId="1BB25CDA" w:rsidR="00DF26A9" w:rsidRPr="00DF26A9" w:rsidRDefault="00DF26A9" w:rsidP="00DF26A9">
      <w:pPr>
        <w:pStyle w:val="1b"/>
        <w:spacing w:line="288" w:lineRule="auto"/>
        <w:ind w:firstLine="567"/>
        <w:jc w:val="both"/>
        <w:rPr>
          <w:szCs w:val="24"/>
        </w:rPr>
      </w:pPr>
      <w:r w:rsidRPr="00DF26A9">
        <w:rPr>
          <w:szCs w:val="24"/>
        </w:rPr>
        <w:t>4.26. При закупке товаров, работ, услуг за счет всех источников</w:t>
      </w:r>
      <w:r>
        <w:rPr>
          <w:szCs w:val="24"/>
        </w:rPr>
        <w:t xml:space="preserve"> </w:t>
      </w:r>
      <w:r w:rsidRPr="00DF26A9">
        <w:rPr>
          <w:szCs w:val="24"/>
        </w:rPr>
        <w:t>финансирования</w:t>
      </w:r>
      <w:r>
        <w:rPr>
          <w:szCs w:val="24"/>
        </w:rPr>
        <w:t xml:space="preserve"> </w:t>
      </w:r>
      <w:r w:rsidRPr="00DF26A9">
        <w:rPr>
          <w:szCs w:val="24"/>
        </w:rPr>
        <w:t>на Учреждение распространяется</w:t>
      </w:r>
      <w:r>
        <w:rPr>
          <w:szCs w:val="24"/>
        </w:rPr>
        <w:t xml:space="preserve"> </w:t>
      </w:r>
      <w:r w:rsidRPr="00DF26A9">
        <w:rPr>
          <w:szCs w:val="24"/>
        </w:rPr>
        <w:t>действие положений</w:t>
      </w:r>
      <w:r>
        <w:rPr>
          <w:szCs w:val="24"/>
        </w:rPr>
        <w:t xml:space="preserve"> </w:t>
      </w:r>
      <w:r w:rsidRPr="00DF26A9">
        <w:rPr>
          <w:szCs w:val="24"/>
        </w:rPr>
        <w:t>Федерального закона от 05.04.2013 № 44-ФЗ «О контрактной системе в сфере закупок товаров, услуг для обеспечения</w:t>
      </w:r>
      <w:r>
        <w:rPr>
          <w:szCs w:val="24"/>
        </w:rPr>
        <w:t xml:space="preserve"> </w:t>
      </w:r>
      <w:r w:rsidRPr="00DF26A9">
        <w:rPr>
          <w:szCs w:val="24"/>
        </w:rPr>
        <w:t>государственных и муниципальных нужд».</w:t>
      </w:r>
    </w:p>
    <w:p w14:paraId="7EDE4018" w14:textId="3D6130FE" w:rsidR="00DF26A9" w:rsidRPr="00DF26A9" w:rsidRDefault="00DF26A9" w:rsidP="00DF26A9">
      <w:pPr>
        <w:pStyle w:val="1b"/>
        <w:spacing w:line="288" w:lineRule="auto"/>
        <w:ind w:firstLine="567"/>
        <w:jc w:val="both"/>
        <w:rPr>
          <w:szCs w:val="24"/>
        </w:rPr>
      </w:pPr>
      <w:r w:rsidRPr="00DF26A9">
        <w:rPr>
          <w:szCs w:val="24"/>
        </w:rPr>
        <w:t>4.27. Заключение и оплата Учреждением муниципальных контрактов, иных договоров, подлежащих исполнению за счет бюджетных средств, производится в пределах доведенных ему по кодам классификации</w:t>
      </w:r>
      <w:r>
        <w:rPr>
          <w:szCs w:val="24"/>
        </w:rPr>
        <w:t xml:space="preserve"> </w:t>
      </w:r>
      <w:r w:rsidRPr="00DF26A9">
        <w:rPr>
          <w:szCs w:val="24"/>
        </w:rPr>
        <w:t>расходов</w:t>
      </w:r>
      <w:r>
        <w:rPr>
          <w:szCs w:val="24"/>
        </w:rPr>
        <w:t xml:space="preserve"> </w:t>
      </w:r>
      <w:r w:rsidRPr="00DF26A9">
        <w:rPr>
          <w:szCs w:val="24"/>
        </w:rPr>
        <w:t>соответствующего бюджета</w:t>
      </w:r>
      <w:r>
        <w:rPr>
          <w:szCs w:val="24"/>
        </w:rPr>
        <w:t xml:space="preserve"> </w:t>
      </w:r>
      <w:r w:rsidRPr="00DF26A9">
        <w:rPr>
          <w:szCs w:val="24"/>
        </w:rPr>
        <w:t>лимитов, бюджетных обязательств и с учетом принятых и неисполненных обязательств.</w:t>
      </w:r>
    </w:p>
    <w:p w14:paraId="2F4DD819" w14:textId="77777777" w:rsidR="00DF26A9" w:rsidRPr="00DF26A9" w:rsidRDefault="00DF26A9" w:rsidP="00DF26A9">
      <w:pPr>
        <w:pStyle w:val="1b"/>
        <w:spacing w:line="288" w:lineRule="auto"/>
        <w:jc w:val="center"/>
        <w:rPr>
          <w:szCs w:val="24"/>
        </w:rPr>
      </w:pPr>
    </w:p>
    <w:p w14:paraId="586808D4" w14:textId="77777777" w:rsidR="00DF26A9" w:rsidRPr="00DF26A9" w:rsidRDefault="00DF26A9" w:rsidP="00DF26A9">
      <w:pPr>
        <w:pStyle w:val="1b"/>
        <w:spacing w:line="288" w:lineRule="auto"/>
        <w:jc w:val="center"/>
        <w:rPr>
          <w:szCs w:val="24"/>
        </w:rPr>
      </w:pPr>
      <w:r w:rsidRPr="00DF26A9">
        <w:rPr>
          <w:b/>
          <w:szCs w:val="24"/>
        </w:rPr>
        <w:t>5. УПРАВЛЕНИЕ УЧРЕЖДЕНИЕМ</w:t>
      </w:r>
    </w:p>
    <w:p w14:paraId="2A278D60" w14:textId="77777777" w:rsidR="00DF26A9" w:rsidRPr="00DF26A9" w:rsidRDefault="00DF26A9" w:rsidP="00DF26A9">
      <w:pPr>
        <w:pStyle w:val="1b"/>
        <w:spacing w:line="288" w:lineRule="auto"/>
        <w:jc w:val="center"/>
        <w:rPr>
          <w:szCs w:val="24"/>
        </w:rPr>
      </w:pPr>
    </w:p>
    <w:p w14:paraId="4A6765FB" w14:textId="77777777" w:rsidR="00DF26A9" w:rsidRPr="00DF26A9" w:rsidRDefault="00DF26A9" w:rsidP="00DF26A9">
      <w:pPr>
        <w:pStyle w:val="1b"/>
        <w:spacing w:line="288" w:lineRule="auto"/>
        <w:ind w:firstLine="567"/>
        <w:jc w:val="both"/>
        <w:rPr>
          <w:szCs w:val="24"/>
        </w:rPr>
      </w:pPr>
      <w:r w:rsidRPr="00DF26A9">
        <w:rPr>
          <w:szCs w:val="24"/>
        </w:rPr>
        <w:t>5.1. Организационно-штатная структура учреждения определяется по согласованию с учредителем Учреждения</w:t>
      </w:r>
    </w:p>
    <w:p w14:paraId="7BC01A4F" w14:textId="77777777" w:rsidR="00DF26A9" w:rsidRPr="00DF26A9" w:rsidRDefault="00DF26A9" w:rsidP="00DF26A9">
      <w:pPr>
        <w:pStyle w:val="1b"/>
        <w:spacing w:line="288" w:lineRule="auto"/>
        <w:ind w:firstLine="567"/>
        <w:jc w:val="both"/>
        <w:rPr>
          <w:szCs w:val="24"/>
        </w:rPr>
      </w:pPr>
      <w:r w:rsidRPr="00DF26A9">
        <w:rPr>
          <w:szCs w:val="24"/>
        </w:rPr>
        <w:t>5.2. Текущее руководство деятельностью Учреждения осуществляет директор, (далее именуемый «директор Учреждения»), назначаемый на должность и освобождаемый от должности Учредителем.</w:t>
      </w:r>
    </w:p>
    <w:p w14:paraId="13BE3785" w14:textId="77777777" w:rsidR="00DF26A9" w:rsidRPr="00DF26A9" w:rsidRDefault="00DF26A9" w:rsidP="00DF26A9">
      <w:pPr>
        <w:pStyle w:val="1b"/>
        <w:spacing w:line="288" w:lineRule="auto"/>
        <w:ind w:firstLine="567"/>
        <w:jc w:val="both"/>
        <w:rPr>
          <w:szCs w:val="24"/>
        </w:rPr>
      </w:pPr>
      <w:r w:rsidRPr="00DF26A9">
        <w:rPr>
          <w:szCs w:val="24"/>
        </w:rPr>
        <w:t xml:space="preserve">Директор Учреждения является исполнительным единоличным органом Учреждения, подотчетен и подконтролен Учредителю. </w:t>
      </w:r>
    </w:p>
    <w:p w14:paraId="0364B5AC" w14:textId="77777777" w:rsidR="00DF26A9" w:rsidRPr="00DF26A9" w:rsidRDefault="00DF26A9" w:rsidP="00DF26A9">
      <w:pPr>
        <w:pStyle w:val="1b"/>
        <w:spacing w:line="288" w:lineRule="auto"/>
        <w:ind w:firstLine="567"/>
        <w:jc w:val="both"/>
        <w:rPr>
          <w:szCs w:val="24"/>
        </w:rPr>
      </w:pPr>
      <w:r w:rsidRPr="00DF26A9">
        <w:rPr>
          <w:szCs w:val="24"/>
        </w:rPr>
        <w:t>5.3. Директор Учреждения несет персональную ответственность:</w:t>
      </w:r>
    </w:p>
    <w:p w14:paraId="499A3E7B" w14:textId="77777777" w:rsidR="00DF26A9" w:rsidRPr="00DF26A9" w:rsidRDefault="00DF26A9" w:rsidP="00DF26A9">
      <w:pPr>
        <w:pStyle w:val="1b"/>
        <w:spacing w:line="288" w:lineRule="auto"/>
        <w:ind w:firstLine="567"/>
        <w:jc w:val="both"/>
        <w:rPr>
          <w:szCs w:val="24"/>
        </w:rPr>
      </w:pPr>
      <w:r w:rsidRPr="00DF26A9">
        <w:rPr>
          <w:szCs w:val="24"/>
        </w:rPr>
        <w:t xml:space="preserve">5.3.1. За экономические и иные результаты деятельности Учреждения, качество и эффективность работы Учреждения, а также за сохранность и целевое использование имущества Учреждения. </w:t>
      </w:r>
    </w:p>
    <w:p w14:paraId="3D5BDAF6" w14:textId="77777777" w:rsidR="00DF26A9" w:rsidRPr="00DF26A9" w:rsidRDefault="00DF26A9" w:rsidP="00DF26A9">
      <w:pPr>
        <w:pStyle w:val="1b"/>
        <w:spacing w:line="288" w:lineRule="auto"/>
        <w:ind w:firstLine="567"/>
        <w:jc w:val="both"/>
        <w:rPr>
          <w:szCs w:val="24"/>
        </w:rPr>
      </w:pPr>
      <w:r w:rsidRPr="00DF26A9">
        <w:rPr>
          <w:szCs w:val="24"/>
        </w:rPr>
        <w:t xml:space="preserve">5.3.2. За убытки, причиненные Учреждению в результате совершения крупной сделки с нарушением установленных действующим законодательством требований, независимо от того, была ли эта сделка признана недействительной, в размере этих убытков. </w:t>
      </w:r>
    </w:p>
    <w:p w14:paraId="07EBE6E3" w14:textId="77777777" w:rsidR="00DF26A9" w:rsidRPr="00DF26A9" w:rsidRDefault="00DF26A9" w:rsidP="00DF26A9">
      <w:pPr>
        <w:pStyle w:val="1b"/>
        <w:spacing w:line="288" w:lineRule="auto"/>
        <w:ind w:firstLine="567"/>
        <w:jc w:val="both"/>
        <w:rPr>
          <w:szCs w:val="24"/>
        </w:rPr>
      </w:pPr>
      <w:r w:rsidRPr="00DF26A9">
        <w:rPr>
          <w:szCs w:val="24"/>
        </w:rPr>
        <w:t xml:space="preserve">5.3.3. За организационно-техническое обеспечение деятельности Учреждения. </w:t>
      </w:r>
    </w:p>
    <w:p w14:paraId="00054BF0" w14:textId="77777777" w:rsidR="00DF26A9" w:rsidRPr="00DF26A9" w:rsidRDefault="00DF26A9" w:rsidP="00DF26A9">
      <w:pPr>
        <w:pStyle w:val="1b"/>
        <w:spacing w:line="288" w:lineRule="auto"/>
        <w:ind w:firstLine="567"/>
        <w:jc w:val="both"/>
        <w:rPr>
          <w:szCs w:val="24"/>
        </w:rPr>
      </w:pPr>
      <w:r w:rsidRPr="00DF26A9">
        <w:rPr>
          <w:szCs w:val="24"/>
        </w:rPr>
        <w:t>5.3.4. За нарушения договорных, кредитных, расчетных обязательств, правил хозяйствования, установленных законодательством Российской Федерации.</w:t>
      </w:r>
    </w:p>
    <w:p w14:paraId="663EF5E0" w14:textId="77777777" w:rsidR="00DF26A9" w:rsidRPr="00DF26A9" w:rsidRDefault="00DF26A9" w:rsidP="00DF26A9">
      <w:pPr>
        <w:pStyle w:val="1b"/>
        <w:spacing w:line="288" w:lineRule="auto"/>
        <w:ind w:firstLine="567"/>
        <w:jc w:val="both"/>
        <w:rPr>
          <w:szCs w:val="24"/>
        </w:rPr>
      </w:pPr>
      <w:r w:rsidRPr="00DF26A9">
        <w:rPr>
          <w:szCs w:val="24"/>
        </w:rPr>
        <w:t>5.4. Сроки полномочий директора Учреждения, а также условия труда и оплаты определяются заключенным с ним трудовым договором.</w:t>
      </w:r>
    </w:p>
    <w:p w14:paraId="186B7B5B" w14:textId="77777777" w:rsidR="00DF26A9" w:rsidRPr="00DF26A9" w:rsidRDefault="00DF26A9" w:rsidP="00DF26A9">
      <w:pPr>
        <w:pStyle w:val="1b"/>
        <w:spacing w:line="288" w:lineRule="auto"/>
        <w:ind w:firstLine="567"/>
        <w:jc w:val="both"/>
        <w:rPr>
          <w:szCs w:val="24"/>
        </w:rPr>
      </w:pPr>
      <w:r w:rsidRPr="00DF26A9">
        <w:rPr>
          <w:szCs w:val="24"/>
        </w:rPr>
        <w:t xml:space="preserve">5.5. Директор Учреждения действует от имени Учреждения без доверенности, в том числе представляет его интересы в органах государственной власти и местного самоуправления, во взаимоотношениях с юридическими и физическими лицами. </w:t>
      </w:r>
    </w:p>
    <w:p w14:paraId="6E67FF63" w14:textId="77777777" w:rsidR="00DF26A9" w:rsidRPr="00DF26A9" w:rsidRDefault="00DF26A9" w:rsidP="00DF26A9">
      <w:pPr>
        <w:pStyle w:val="1b"/>
        <w:spacing w:line="288" w:lineRule="auto"/>
        <w:ind w:firstLine="567"/>
        <w:jc w:val="both"/>
        <w:rPr>
          <w:szCs w:val="24"/>
        </w:rPr>
      </w:pPr>
      <w:r w:rsidRPr="00DF26A9">
        <w:rPr>
          <w:szCs w:val="24"/>
        </w:rPr>
        <w:lastRenderedPageBreak/>
        <w:t xml:space="preserve">5.6. К компетенции директора Учреждения относится решение следующих вопросов: </w:t>
      </w:r>
    </w:p>
    <w:p w14:paraId="26BD750C" w14:textId="77777777" w:rsidR="00DF26A9" w:rsidRPr="00DF26A9" w:rsidRDefault="00DF26A9" w:rsidP="00DF26A9">
      <w:pPr>
        <w:pStyle w:val="1b"/>
        <w:spacing w:line="288" w:lineRule="auto"/>
        <w:ind w:firstLine="567"/>
        <w:jc w:val="both"/>
        <w:rPr>
          <w:szCs w:val="24"/>
        </w:rPr>
      </w:pPr>
      <w:r w:rsidRPr="00DF26A9">
        <w:rPr>
          <w:szCs w:val="24"/>
        </w:rPr>
        <w:t>- осуществляет оперативное руководство деятельностью Учреждения;</w:t>
      </w:r>
    </w:p>
    <w:p w14:paraId="4D401F68" w14:textId="77777777" w:rsidR="00DF26A9" w:rsidRPr="00DF26A9" w:rsidRDefault="00DF26A9" w:rsidP="00DF26A9">
      <w:pPr>
        <w:pStyle w:val="1b"/>
        <w:spacing w:line="288" w:lineRule="auto"/>
        <w:ind w:firstLine="567"/>
        <w:jc w:val="both"/>
        <w:rPr>
          <w:szCs w:val="24"/>
        </w:rPr>
      </w:pPr>
      <w:r w:rsidRPr="00DF26A9">
        <w:rPr>
          <w:szCs w:val="24"/>
        </w:rPr>
        <w:t>- без доверенности действует от имени Учреждения, представляет его во всех учреждениях, предприятиях и организациях, в судах, как на территории России, так и за ее пределами;</w:t>
      </w:r>
    </w:p>
    <w:p w14:paraId="3001AEA6" w14:textId="77777777" w:rsidR="00DF26A9" w:rsidRPr="00DF26A9" w:rsidRDefault="00DF26A9" w:rsidP="00DF26A9">
      <w:pPr>
        <w:pStyle w:val="1b"/>
        <w:spacing w:line="288" w:lineRule="auto"/>
        <w:ind w:firstLine="567"/>
        <w:jc w:val="both"/>
        <w:rPr>
          <w:szCs w:val="24"/>
        </w:rPr>
      </w:pPr>
      <w:r w:rsidRPr="00DF26A9">
        <w:rPr>
          <w:szCs w:val="24"/>
        </w:rPr>
        <w:t>- в пределах, установленных трудовым договором и настоящим Уставом Учреждения, заключает сделки, договоры (контракты), соответствующие целям деятельности Учреждения, выдает доверенности, открывает лицевые счета в порядке, предусмотренном действующим законодательством;</w:t>
      </w:r>
    </w:p>
    <w:p w14:paraId="4B95F64A" w14:textId="77777777" w:rsidR="00DF26A9" w:rsidRPr="00DF26A9" w:rsidRDefault="00DF26A9" w:rsidP="00DF26A9">
      <w:pPr>
        <w:pStyle w:val="1b"/>
        <w:spacing w:line="288" w:lineRule="auto"/>
        <w:ind w:firstLine="567"/>
        <w:jc w:val="both"/>
        <w:rPr>
          <w:szCs w:val="24"/>
        </w:rPr>
      </w:pPr>
      <w:r w:rsidRPr="00DF26A9">
        <w:rPr>
          <w:szCs w:val="24"/>
        </w:rPr>
        <w:t>- утверждает в пределах своих полномочий штатное расписание и структуру Учреждения;</w:t>
      </w:r>
    </w:p>
    <w:p w14:paraId="53164282" w14:textId="77777777" w:rsidR="00DF26A9" w:rsidRPr="00DF26A9" w:rsidRDefault="00DF26A9" w:rsidP="00DF26A9">
      <w:pPr>
        <w:pStyle w:val="1b"/>
        <w:spacing w:line="288" w:lineRule="auto"/>
        <w:ind w:firstLine="567"/>
        <w:jc w:val="both"/>
        <w:rPr>
          <w:szCs w:val="24"/>
        </w:rPr>
      </w:pPr>
      <w:r w:rsidRPr="00DF26A9">
        <w:rPr>
          <w:szCs w:val="24"/>
        </w:rPr>
        <w:t>- принимает, увольняет работников Учреждения в соответствии с нормами трудового законодательства, утверждает их должностные обязанности;</w:t>
      </w:r>
    </w:p>
    <w:p w14:paraId="180255F6" w14:textId="77777777" w:rsidR="00DF26A9" w:rsidRPr="00DF26A9" w:rsidRDefault="00DF26A9" w:rsidP="00DF26A9">
      <w:pPr>
        <w:pStyle w:val="1b"/>
        <w:spacing w:line="288" w:lineRule="auto"/>
        <w:ind w:firstLine="567"/>
        <w:jc w:val="both"/>
        <w:rPr>
          <w:szCs w:val="24"/>
        </w:rPr>
      </w:pPr>
      <w:r w:rsidRPr="00DF26A9">
        <w:rPr>
          <w:szCs w:val="24"/>
        </w:rPr>
        <w:t>- издает приказы и дает указания, обязательные для всех работников Учреждения;</w:t>
      </w:r>
    </w:p>
    <w:p w14:paraId="2CA884F3" w14:textId="77777777" w:rsidR="00DF26A9" w:rsidRPr="00DF26A9" w:rsidRDefault="00DF26A9" w:rsidP="00DF26A9">
      <w:pPr>
        <w:pStyle w:val="1b"/>
        <w:spacing w:line="288" w:lineRule="auto"/>
        <w:ind w:firstLine="567"/>
        <w:jc w:val="both"/>
        <w:rPr>
          <w:szCs w:val="24"/>
        </w:rPr>
      </w:pPr>
      <w:r w:rsidRPr="00DF26A9">
        <w:rPr>
          <w:szCs w:val="24"/>
        </w:rPr>
        <w:t>- обеспечивает сохранность и эффективное использование имущества, закрепленного на праве оперативного управления;</w:t>
      </w:r>
    </w:p>
    <w:p w14:paraId="58013C29" w14:textId="77777777" w:rsidR="00DF26A9" w:rsidRPr="00DF26A9" w:rsidRDefault="00DF26A9" w:rsidP="00DF26A9">
      <w:pPr>
        <w:pStyle w:val="1b"/>
        <w:spacing w:line="288" w:lineRule="auto"/>
        <w:ind w:firstLine="567"/>
        <w:jc w:val="both"/>
        <w:rPr>
          <w:szCs w:val="24"/>
        </w:rPr>
      </w:pPr>
      <w:r w:rsidRPr="00DF26A9">
        <w:rPr>
          <w:szCs w:val="24"/>
        </w:rPr>
        <w:t>- предоставляет в установленные сроки все виды отчетности, предусмотренные органами статистики, финансовыми и налоговыми органами;</w:t>
      </w:r>
    </w:p>
    <w:p w14:paraId="426DE196" w14:textId="77777777" w:rsidR="00DF26A9" w:rsidRPr="00DF26A9" w:rsidRDefault="00DF26A9" w:rsidP="00DF26A9">
      <w:pPr>
        <w:pStyle w:val="1b"/>
        <w:spacing w:line="288" w:lineRule="auto"/>
        <w:ind w:firstLine="567"/>
        <w:jc w:val="both"/>
        <w:rPr>
          <w:szCs w:val="24"/>
        </w:rPr>
      </w:pPr>
      <w:r w:rsidRPr="00DF26A9">
        <w:rPr>
          <w:szCs w:val="24"/>
        </w:rPr>
        <w:t>- вправе формировать совещательные органы Учреждения, функции и состав которых определяются соответствующими положениями, утвержденными руководителем Учреждения;</w:t>
      </w:r>
    </w:p>
    <w:p w14:paraId="0C741887" w14:textId="77777777" w:rsidR="00DF26A9" w:rsidRPr="00DF26A9" w:rsidRDefault="00DF26A9" w:rsidP="00DF26A9">
      <w:pPr>
        <w:pStyle w:val="1b"/>
        <w:spacing w:line="288" w:lineRule="auto"/>
        <w:ind w:firstLine="567"/>
        <w:jc w:val="both"/>
        <w:rPr>
          <w:szCs w:val="24"/>
        </w:rPr>
      </w:pPr>
      <w:r w:rsidRPr="00DF26A9">
        <w:rPr>
          <w:szCs w:val="24"/>
        </w:rPr>
        <w:t xml:space="preserve">- выполняет иные функции, вытекающие из административно-хозяйственной деятельности Учреждения. </w:t>
      </w:r>
    </w:p>
    <w:p w14:paraId="5CDDAF22" w14:textId="7F6CE71C" w:rsidR="00DF26A9" w:rsidRPr="00DF26A9" w:rsidRDefault="00DF26A9" w:rsidP="00DF26A9">
      <w:pPr>
        <w:pStyle w:val="1b"/>
        <w:spacing w:line="288" w:lineRule="auto"/>
        <w:ind w:firstLine="567"/>
        <w:jc w:val="both"/>
        <w:rPr>
          <w:szCs w:val="24"/>
        </w:rPr>
      </w:pPr>
      <w:r w:rsidRPr="00DF26A9">
        <w:rPr>
          <w:szCs w:val="24"/>
        </w:rPr>
        <w:t>5.7. Директор Учреждения обязан:</w:t>
      </w:r>
    </w:p>
    <w:p w14:paraId="3F949F1E" w14:textId="6A41F550" w:rsidR="00DF26A9" w:rsidRPr="00DF26A9" w:rsidRDefault="00DF26A9" w:rsidP="00DF26A9">
      <w:pPr>
        <w:pStyle w:val="1b"/>
        <w:tabs>
          <w:tab w:val="left" w:pos="993"/>
        </w:tabs>
        <w:spacing w:line="288" w:lineRule="auto"/>
        <w:ind w:firstLine="567"/>
        <w:jc w:val="both"/>
        <w:rPr>
          <w:szCs w:val="24"/>
        </w:rPr>
      </w:pPr>
      <w:r w:rsidRPr="00DF26A9">
        <w:rPr>
          <w:szCs w:val="24"/>
        </w:rPr>
        <w:t xml:space="preserve">- обеспечивать выполнение муниципального задания в полном объеме; </w:t>
      </w:r>
    </w:p>
    <w:p w14:paraId="43A90DBA" w14:textId="0C550909"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постоянную работу над повышением качества предоставляемых Учреждением муниципальных и иных услуг, выполнением работ;</w:t>
      </w:r>
    </w:p>
    <w:p w14:paraId="47806B84" w14:textId="274D5E1B"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составление и выполнение в полном объеме плана финансово- хозяйственной деятельности Учреждения в соответствии с порядком, определенным Учредителем;</w:t>
      </w:r>
    </w:p>
    <w:p w14:paraId="24A983B7" w14:textId="0BED2792"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14:paraId="162ED861" w14:textId="38FEDC62"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14:paraId="1E2FAD00" w14:textId="2CE2B57A"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исполнение договорных обязательств по выполнению работ, оказанию услуг;</w:t>
      </w:r>
    </w:p>
    <w:p w14:paraId="260C8F7A" w14:textId="5043C62F" w:rsidR="00DF26A9" w:rsidRPr="00DF26A9" w:rsidRDefault="00DF26A9" w:rsidP="00DF26A9">
      <w:pPr>
        <w:pStyle w:val="1b"/>
        <w:tabs>
          <w:tab w:val="left" w:pos="993"/>
        </w:tabs>
        <w:spacing w:line="288" w:lineRule="auto"/>
        <w:ind w:firstLine="567"/>
        <w:jc w:val="both"/>
        <w:rPr>
          <w:szCs w:val="24"/>
        </w:rPr>
      </w:pPr>
      <w:r w:rsidRPr="00DF26A9">
        <w:rPr>
          <w:szCs w:val="24"/>
        </w:rPr>
        <w:t>- не допускать возникновения просроченной кредиторской задолженности Учреждения;</w:t>
      </w:r>
    </w:p>
    <w:p w14:paraId="4AE8F0D2" w14:textId="3B7AE299"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сохранность, рациональное использование имущества, закрепленного на праве оперативного управления за Учреждением;</w:t>
      </w:r>
    </w:p>
    <w:p w14:paraId="656B764A" w14:textId="11D25979"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14:paraId="66A5D217" w14:textId="3939D040" w:rsidR="00DF26A9" w:rsidRPr="00DF26A9" w:rsidRDefault="00DF26A9" w:rsidP="00DF26A9">
      <w:pPr>
        <w:pStyle w:val="1b"/>
        <w:tabs>
          <w:tab w:val="left" w:pos="993"/>
        </w:tabs>
        <w:spacing w:line="288" w:lineRule="auto"/>
        <w:ind w:firstLine="567"/>
        <w:jc w:val="both"/>
        <w:rPr>
          <w:szCs w:val="24"/>
        </w:rPr>
      </w:pPr>
      <w:r w:rsidRPr="00DF26A9">
        <w:rPr>
          <w:szCs w:val="24"/>
        </w:rPr>
        <w:lastRenderedPageBreak/>
        <w:t xml:space="preserve">- согласовывать с Учредителем в случаях и в порядке, установленном федеральными законами, нормативными правовыми актами </w:t>
      </w:r>
      <w:proofErr w:type="spellStart"/>
      <w:r w:rsidRPr="00DF26A9">
        <w:rPr>
          <w:szCs w:val="24"/>
        </w:rPr>
        <w:t>Балахнинского</w:t>
      </w:r>
      <w:proofErr w:type="spellEnd"/>
      <w:r w:rsidRPr="00DF26A9">
        <w:rPr>
          <w:szCs w:val="24"/>
        </w:rPr>
        <w:t xml:space="preserve"> муниципального округа,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14:paraId="0279BB10" w14:textId="336C3D5B" w:rsidR="00DF26A9" w:rsidRPr="00DF26A9" w:rsidRDefault="00DF26A9" w:rsidP="00DF26A9">
      <w:pPr>
        <w:pStyle w:val="1b"/>
        <w:tabs>
          <w:tab w:val="left" w:pos="993"/>
        </w:tabs>
        <w:spacing w:line="288" w:lineRule="auto"/>
        <w:ind w:firstLine="567"/>
        <w:jc w:val="both"/>
        <w:rPr>
          <w:szCs w:val="24"/>
        </w:rPr>
      </w:pPr>
      <w:r w:rsidRPr="00DF26A9">
        <w:rPr>
          <w:szCs w:val="24"/>
        </w:rPr>
        <w:t xml:space="preserve">- предварительно согласовывать с Учредителем в порядке, им установленном, совершение Учреждением крупных сделок; </w:t>
      </w:r>
    </w:p>
    <w:p w14:paraId="130A0E36" w14:textId="7452CAFD" w:rsidR="00DF26A9" w:rsidRPr="00DF26A9" w:rsidRDefault="00DF26A9" w:rsidP="00DF26A9">
      <w:pPr>
        <w:pStyle w:val="1b"/>
        <w:tabs>
          <w:tab w:val="left" w:pos="993"/>
        </w:tabs>
        <w:spacing w:line="288" w:lineRule="auto"/>
        <w:ind w:firstLine="567"/>
        <w:jc w:val="both"/>
        <w:rPr>
          <w:szCs w:val="24"/>
        </w:rPr>
      </w:pPr>
      <w:r w:rsidRPr="00DF26A9">
        <w:rPr>
          <w:szCs w:val="24"/>
        </w:rPr>
        <w:t>- согласовывать с Учредителем совершение сделок с участием Учреждения, в совершении которых имеется заинтересованность;</w:t>
      </w:r>
    </w:p>
    <w:p w14:paraId="03CFE658" w14:textId="7F7BD028" w:rsidR="00DF26A9" w:rsidRPr="00DF26A9" w:rsidRDefault="00DF26A9" w:rsidP="00DF26A9">
      <w:pPr>
        <w:pStyle w:val="1b"/>
        <w:tabs>
          <w:tab w:val="left" w:pos="993"/>
        </w:tabs>
        <w:spacing w:line="288" w:lineRule="auto"/>
        <w:ind w:firstLine="567"/>
        <w:jc w:val="both"/>
        <w:rPr>
          <w:szCs w:val="24"/>
        </w:rPr>
      </w:pPr>
      <w:r w:rsidRPr="00DF26A9">
        <w:rPr>
          <w:szCs w:val="24"/>
        </w:rPr>
        <w:t xml:space="preserve">- согласовывать с Учредителем в случаях и в порядке, установленном федеральными законами, правовыми актами </w:t>
      </w:r>
      <w:proofErr w:type="spellStart"/>
      <w:r w:rsidRPr="00DF26A9">
        <w:rPr>
          <w:szCs w:val="24"/>
        </w:rPr>
        <w:t>Балахнинского</w:t>
      </w:r>
      <w:proofErr w:type="spellEnd"/>
      <w:r w:rsidRPr="00DF26A9">
        <w:rPr>
          <w:szCs w:val="24"/>
        </w:rPr>
        <w:t xml:space="preserve"> муниципального округа,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59C47557" w14:textId="65FF6E6B" w:rsidR="00DF26A9" w:rsidRPr="00DF26A9" w:rsidRDefault="00DF26A9" w:rsidP="00DF26A9">
      <w:pPr>
        <w:pStyle w:val="1b"/>
        <w:tabs>
          <w:tab w:val="left" w:pos="993"/>
        </w:tabs>
        <w:spacing w:line="288" w:lineRule="auto"/>
        <w:ind w:firstLine="567"/>
        <w:jc w:val="both"/>
        <w:rPr>
          <w:szCs w:val="24"/>
        </w:rPr>
      </w:pPr>
      <w:r w:rsidRPr="00DF26A9">
        <w:rPr>
          <w:szCs w:val="24"/>
        </w:rPr>
        <w:t xml:space="preserve">- согласовывать с Учредителем в случаях и в порядке, установленном федеральными законами, правовыми актами </w:t>
      </w:r>
      <w:proofErr w:type="spellStart"/>
      <w:r w:rsidRPr="00DF26A9">
        <w:rPr>
          <w:szCs w:val="24"/>
        </w:rPr>
        <w:t>Балахнинского</w:t>
      </w:r>
      <w:proofErr w:type="spellEnd"/>
      <w:r w:rsidRPr="00DF26A9">
        <w:rPr>
          <w:szCs w:val="24"/>
        </w:rPr>
        <w:t xml:space="preserve"> муниципального округа, Уставом, создание и ликвидацию филиалов, открытие и закрытие представительств Учреждения;</w:t>
      </w:r>
    </w:p>
    <w:p w14:paraId="60D66D5C" w14:textId="3C83CDEF"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1D2E4BB3" w14:textId="7019155B" w:rsidR="00DF26A9" w:rsidRPr="00DF26A9" w:rsidRDefault="00DF26A9" w:rsidP="00DF26A9">
      <w:pPr>
        <w:pStyle w:val="1b"/>
        <w:tabs>
          <w:tab w:val="left" w:pos="993"/>
        </w:tabs>
        <w:spacing w:line="288" w:lineRule="auto"/>
        <w:ind w:firstLine="567"/>
        <w:jc w:val="both"/>
        <w:rPr>
          <w:szCs w:val="24"/>
        </w:rPr>
      </w:pPr>
      <w:r w:rsidRPr="00DF26A9">
        <w:rPr>
          <w:szCs w:val="24"/>
        </w:rPr>
        <w:t xml:space="preserve">- обеспечивать соблюдение Правил внутреннего трудового распорядка и трудовой дисциплины работниками Учреждения; </w:t>
      </w:r>
    </w:p>
    <w:p w14:paraId="141ACD60" w14:textId="53C0361D" w:rsidR="00DF26A9" w:rsidRPr="00DF26A9" w:rsidRDefault="00DF26A9" w:rsidP="00DF26A9">
      <w:pPr>
        <w:pStyle w:val="1b"/>
        <w:tabs>
          <w:tab w:val="left" w:pos="993"/>
        </w:tabs>
        <w:spacing w:line="288" w:lineRule="auto"/>
        <w:ind w:firstLine="567"/>
        <w:jc w:val="both"/>
        <w:rPr>
          <w:szCs w:val="24"/>
        </w:rPr>
      </w:pPr>
      <w:r w:rsidRPr="00DF26A9">
        <w:rPr>
          <w:szCs w:val="24"/>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634589F4" w14:textId="4D9E3354" w:rsidR="00DF26A9" w:rsidRPr="00DF26A9" w:rsidRDefault="00DF26A9" w:rsidP="00DF26A9">
      <w:pPr>
        <w:pStyle w:val="1b"/>
        <w:tabs>
          <w:tab w:val="left" w:pos="993"/>
        </w:tabs>
        <w:spacing w:line="288" w:lineRule="auto"/>
        <w:ind w:firstLine="567"/>
        <w:jc w:val="both"/>
        <w:rPr>
          <w:szCs w:val="24"/>
        </w:rPr>
      </w:pPr>
      <w:r w:rsidRPr="00DF26A9">
        <w:rPr>
          <w:szCs w:val="24"/>
        </w:rPr>
        <w:t xml:space="preserve">- проходить аттестацию в порядке, установленном федеральными законами, нормативными правовыми актами </w:t>
      </w:r>
      <w:proofErr w:type="spellStart"/>
      <w:r w:rsidRPr="00DF26A9">
        <w:rPr>
          <w:szCs w:val="24"/>
        </w:rPr>
        <w:t>Балахнинского</w:t>
      </w:r>
      <w:proofErr w:type="spellEnd"/>
      <w:r w:rsidRPr="00DF26A9">
        <w:rPr>
          <w:szCs w:val="24"/>
        </w:rPr>
        <w:t xml:space="preserve"> муниципального округа и Учредителем;</w:t>
      </w:r>
    </w:p>
    <w:p w14:paraId="7DCA4AAD" w14:textId="02B63B93" w:rsidR="00DF26A9" w:rsidRPr="00DF26A9" w:rsidRDefault="00DF26A9" w:rsidP="00DF26A9">
      <w:pPr>
        <w:pStyle w:val="1b"/>
        <w:tabs>
          <w:tab w:val="left" w:pos="993"/>
        </w:tabs>
        <w:spacing w:line="288" w:lineRule="auto"/>
        <w:ind w:firstLine="567"/>
        <w:jc w:val="both"/>
        <w:rPr>
          <w:szCs w:val="24"/>
        </w:rPr>
      </w:pPr>
      <w:r w:rsidRPr="00DF26A9">
        <w:rPr>
          <w:szCs w:val="24"/>
        </w:rPr>
        <w:t xml:space="preserve">- выполнять иные обязанности, установленные федеральными законами, иными нормативными правовыми актами </w:t>
      </w:r>
      <w:proofErr w:type="spellStart"/>
      <w:r w:rsidRPr="00DF26A9">
        <w:rPr>
          <w:szCs w:val="24"/>
        </w:rPr>
        <w:t>Балахнинского</w:t>
      </w:r>
      <w:proofErr w:type="spellEnd"/>
      <w:r w:rsidRPr="00DF26A9">
        <w:rPr>
          <w:szCs w:val="24"/>
        </w:rPr>
        <w:t xml:space="preserve"> муниципального округа, Уставом Учреждения, а также решениями Учредителя.</w:t>
      </w:r>
    </w:p>
    <w:p w14:paraId="549FC469" w14:textId="77777777" w:rsidR="00DF26A9" w:rsidRPr="00DF26A9" w:rsidRDefault="00DF26A9" w:rsidP="00DF26A9">
      <w:pPr>
        <w:pStyle w:val="1b"/>
        <w:spacing w:line="288" w:lineRule="auto"/>
        <w:ind w:firstLine="567"/>
        <w:jc w:val="both"/>
        <w:rPr>
          <w:szCs w:val="24"/>
        </w:rPr>
      </w:pPr>
      <w:r w:rsidRPr="00DF26A9">
        <w:rPr>
          <w:szCs w:val="24"/>
        </w:rPr>
        <w:t>5.8. Прием работников осуществляется на основании приказа директора в соответствии с трудовым законодательством РФ.</w:t>
      </w:r>
    </w:p>
    <w:p w14:paraId="103EC9D6" w14:textId="77777777" w:rsidR="00DF26A9" w:rsidRPr="00DF26A9" w:rsidRDefault="00DF26A9" w:rsidP="00DF26A9">
      <w:pPr>
        <w:pStyle w:val="1b"/>
        <w:spacing w:line="288" w:lineRule="auto"/>
        <w:ind w:firstLine="567"/>
        <w:jc w:val="both"/>
        <w:rPr>
          <w:szCs w:val="24"/>
        </w:rPr>
      </w:pPr>
      <w:r w:rsidRPr="00DF26A9">
        <w:rPr>
          <w:szCs w:val="24"/>
        </w:rPr>
        <w:t>5.9. Приказ о назначении на должность заместителя руководителя издается руководителем после согласования кандидатуры с Учредителем.</w:t>
      </w:r>
    </w:p>
    <w:p w14:paraId="53D1DA7A" w14:textId="77777777" w:rsidR="00DF26A9" w:rsidRPr="00DF26A9" w:rsidRDefault="00DF26A9" w:rsidP="00DF26A9">
      <w:pPr>
        <w:pStyle w:val="1b"/>
        <w:spacing w:line="288" w:lineRule="auto"/>
        <w:ind w:firstLine="567"/>
        <w:jc w:val="both"/>
        <w:rPr>
          <w:szCs w:val="24"/>
        </w:rPr>
      </w:pPr>
      <w:r w:rsidRPr="00DF26A9">
        <w:rPr>
          <w:szCs w:val="24"/>
        </w:rPr>
        <w:t xml:space="preserve">5.10. Общее собрание (конференция) является высшим коллегиальным органом управления Учреждением. Общее собрание создается на основании настоящего Устава в целях расширения коллегиальных, демократически форм управления, реализации права работников Учреждения на участие в управлении, а также развития и совершенствования Учреждения. </w:t>
      </w:r>
    </w:p>
    <w:p w14:paraId="34B75BF4" w14:textId="77777777" w:rsidR="00DF26A9" w:rsidRPr="00DF26A9" w:rsidRDefault="00DF26A9" w:rsidP="00DF26A9">
      <w:pPr>
        <w:pStyle w:val="1b"/>
        <w:spacing w:line="288" w:lineRule="auto"/>
        <w:ind w:firstLine="567"/>
        <w:jc w:val="both"/>
        <w:rPr>
          <w:szCs w:val="24"/>
        </w:rPr>
      </w:pPr>
      <w:r w:rsidRPr="00DF26A9">
        <w:rPr>
          <w:szCs w:val="24"/>
        </w:rPr>
        <w:t xml:space="preserve">Общее собрание работников руководствуется Конституцией Российской Федерации, Конвенцией ООН о правах ребенка, Федеральным законом №273-ФЗ, региональным законодательством, актами органов местного самоуправления в сфере образования и </w:t>
      </w:r>
      <w:r w:rsidRPr="00DF26A9">
        <w:rPr>
          <w:szCs w:val="24"/>
        </w:rPr>
        <w:lastRenderedPageBreak/>
        <w:t>социальной защиты, Уставом образовательной организации и положением "Об Общем собрании работников".</w:t>
      </w:r>
    </w:p>
    <w:p w14:paraId="794F6D1D" w14:textId="77777777" w:rsidR="00DF26A9" w:rsidRPr="00DF26A9" w:rsidRDefault="00DF26A9" w:rsidP="00DF26A9">
      <w:pPr>
        <w:pStyle w:val="1b"/>
        <w:spacing w:line="288" w:lineRule="auto"/>
        <w:ind w:firstLine="567"/>
        <w:jc w:val="both"/>
        <w:rPr>
          <w:szCs w:val="24"/>
        </w:rPr>
      </w:pPr>
      <w:r w:rsidRPr="00DF26A9">
        <w:rPr>
          <w:szCs w:val="24"/>
        </w:rPr>
        <w:t>В состав Общего собрания входят все работники Учреждения. На каждом заседании Общего собрания избирается председатель и секретарь собрания для ведения протокола собрания.</w:t>
      </w:r>
    </w:p>
    <w:p w14:paraId="7719EAB1" w14:textId="77777777" w:rsidR="00DF26A9" w:rsidRPr="00DF26A9" w:rsidRDefault="00DF26A9" w:rsidP="00DF26A9">
      <w:pPr>
        <w:pStyle w:val="1b"/>
        <w:spacing w:line="288" w:lineRule="auto"/>
        <w:ind w:firstLine="567"/>
        <w:jc w:val="both"/>
        <w:rPr>
          <w:szCs w:val="24"/>
        </w:rPr>
      </w:pPr>
      <w:r w:rsidRPr="00DF26A9">
        <w:rPr>
          <w:szCs w:val="24"/>
        </w:rPr>
        <w:t xml:space="preserve">Общее собрание собирается не реже двух раз в год. Общее собрание считается собранным, если на его заседании присутствует 50% и более от числа работников Учреждения. </w:t>
      </w:r>
    </w:p>
    <w:p w14:paraId="384D7D90" w14:textId="77777777" w:rsidR="00DF26A9" w:rsidRPr="00DF26A9" w:rsidRDefault="00DF26A9" w:rsidP="00DF26A9">
      <w:pPr>
        <w:pStyle w:val="1b"/>
        <w:spacing w:line="288" w:lineRule="auto"/>
        <w:ind w:firstLine="567"/>
        <w:jc w:val="both"/>
        <w:rPr>
          <w:szCs w:val="24"/>
        </w:rPr>
      </w:pPr>
      <w:r w:rsidRPr="00DF26A9">
        <w:rPr>
          <w:szCs w:val="24"/>
        </w:rPr>
        <w:t xml:space="preserve">Основной задачей Общего собрания является коллегиальное решение важных вопросов жизнедеятельности коллектива работников Учреждения. </w:t>
      </w:r>
    </w:p>
    <w:p w14:paraId="0FD6E17F" w14:textId="77777777" w:rsidR="00DF26A9" w:rsidRPr="00DF26A9" w:rsidRDefault="00DF26A9" w:rsidP="00DF26A9">
      <w:pPr>
        <w:pStyle w:val="1b"/>
        <w:spacing w:line="288" w:lineRule="auto"/>
        <w:ind w:firstLine="567"/>
        <w:jc w:val="both"/>
        <w:rPr>
          <w:szCs w:val="24"/>
        </w:rPr>
      </w:pPr>
      <w:r w:rsidRPr="00DF26A9">
        <w:rPr>
          <w:szCs w:val="24"/>
        </w:rPr>
        <w:t>К компетенции Общего собрания относятся следующие вопросы:</w:t>
      </w:r>
    </w:p>
    <w:p w14:paraId="419572FE" w14:textId="77777777" w:rsidR="00DF26A9" w:rsidRPr="00DF26A9" w:rsidRDefault="00DF26A9" w:rsidP="00DF26A9">
      <w:pPr>
        <w:pStyle w:val="1b"/>
        <w:spacing w:line="288" w:lineRule="auto"/>
        <w:ind w:firstLine="567"/>
        <w:jc w:val="both"/>
        <w:rPr>
          <w:szCs w:val="24"/>
        </w:rPr>
      </w:pPr>
      <w:r w:rsidRPr="00DF26A9">
        <w:rPr>
          <w:szCs w:val="24"/>
        </w:rPr>
        <w:t>- участие в разработке и принятии Коллективного договора, Правил внутреннего трудового распорядка, изменений и дополнений к ним;</w:t>
      </w:r>
    </w:p>
    <w:p w14:paraId="1D695A69" w14:textId="77777777" w:rsidR="00DF26A9" w:rsidRPr="00DF26A9" w:rsidRDefault="00DF26A9" w:rsidP="00DF26A9">
      <w:pPr>
        <w:pStyle w:val="1b"/>
        <w:spacing w:line="288" w:lineRule="auto"/>
        <w:ind w:firstLine="567"/>
        <w:jc w:val="both"/>
        <w:rPr>
          <w:szCs w:val="24"/>
        </w:rPr>
      </w:pPr>
      <w:r w:rsidRPr="00DF26A9">
        <w:rPr>
          <w:szCs w:val="24"/>
        </w:rPr>
        <w:t>- принятие иных локальных актов, регламентирующих деятельность Учреждения, предусмотренных настоящим Уставом;</w:t>
      </w:r>
    </w:p>
    <w:p w14:paraId="6DBE2357" w14:textId="77777777" w:rsidR="00DF26A9" w:rsidRPr="00DF26A9" w:rsidRDefault="00DF26A9" w:rsidP="00DF26A9">
      <w:pPr>
        <w:pStyle w:val="1b"/>
        <w:spacing w:line="288" w:lineRule="auto"/>
        <w:ind w:firstLine="567"/>
        <w:jc w:val="both"/>
        <w:rPr>
          <w:szCs w:val="24"/>
        </w:rPr>
      </w:pPr>
      <w:r w:rsidRPr="00DF26A9">
        <w:rPr>
          <w:szCs w:val="24"/>
        </w:rPr>
        <w:t>- разрешение конфликтных ситуаций между работниками и администрацией Учреждения;</w:t>
      </w:r>
    </w:p>
    <w:p w14:paraId="325EBF76" w14:textId="77777777" w:rsidR="00DF26A9" w:rsidRPr="00DF26A9" w:rsidRDefault="00DF26A9" w:rsidP="00DF26A9">
      <w:pPr>
        <w:pStyle w:val="1b"/>
        <w:spacing w:line="288" w:lineRule="auto"/>
        <w:ind w:firstLine="567"/>
        <w:jc w:val="both"/>
        <w:rPr>
          <w:szCs w:val="24"/>
        </w:rPr>
      </w:pPr>
      <w:r w:rsidRPr="00DF26A9">
        <w:rPr>
          <w:szCs w:val="24"/>
        </w:rPr>
        <w:t>- контроль за своевременностью предоставления отдельным категориям обучающихся, дополнительных льгот и видов материального обеспечения, предусмотренных законодательством РФ и иными нормативными актами;</w:t>
      </w:r>
    </w:p>
    <w:p w14:paraId="77E3D945" w14:textId="77777777" w:rsidR="00DF26A9" w:rsidRPr="00DF26A9" w:rsidRDefault="00DF26A9" w:rsidP="00DF26A9">
      <w:pPr>
        <w:pStyle w:val="1b"/>
        <w:spacing w:line="288" w:lineRule="auto"/>
        <w:ind w:firstLine="567"/>
        <w:jc w:val="both"/>
        <w:rPr>
          <w:szCs w:val="24"/>
        </w:rPr>
      </w:pPr>
      <w:r w:rsidRPr="00DF26A9">
        <w:rPr>
          <w:szCs w:val="24"/>
        </w:rPr>
        <w:t>- контроль за выполнением настоящего Устава, внесение предложений по устранению нарушений Устава.</w:t>
      </w:r>
    </w:p>
    <w:p w14:paraId="7B13303D" w14:textId="77777777" w:rsidR="00DF26A9" w:rsidRPr="00DF26A9" w:rsidRDefault="00DF26A9" w:rsidP="00DF26A9">
      <w:pPr>
        <w:pStyle w:val="1b"/>
        <w:spacing w:line="288" w:lineRule="auto"/>
        <w:ind w:firstLine="567"/>
        <w:jc w:val="both"/>
        <w:rPr>
          <w:szCs w:val="24"/>
        </w:rPr>
      </w:pPr>
      <w:r w:rsidRPr="00DF26A9">
        <w:rPr>
          <w:szCs w:val="24"/>
        </w:rPr>
        <w:t xml:space="preserve">5.11. К компетенции Учредителя Учреждения относится решение следующих вопросов: </w:t>
      </w:r>
    </w:p>
    <w:p w14:paraId="2A2E7DE3" w14:textId="526AA665" w:rsidR="00DF26A9" w:rsidRPr="00DF26A9" w:rsidRDefault="00DF26A9" w:rsidP="00DF26A9">
      <w:pPr>
        <w:pStyle w:val="1b"/>
        <w:tabs>
          <w:tab w:val="left" w:pos="851"/>
        </w:tabs>
        <w:spacing w:line="288" w:lineRule="auto"/>
        <w:ind w:firstLine="567"/>
        <w:jc w:val="both"/>
        <w:rPr>
          <w:szCs w:val="24"/>
        </w:rPr>
      </w:pPr>
      <w:r w:rsidRPr="00DF26A9">
        <w:rPr>
          <w:szCs w:val="24"/>
        </w:rPr>
        <w:t xml:space="preserve">- утверждение устава Учреждения, внесение в него изменений и дополнений, Положения об оплате труда; </w:t>
      </w:r>
    </w:p>
    <w:p w14:paraId="54A02C54" w14:textId="17655E2A"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определение приоритетных направлений деятельности Учреждения, принципов формирования и использования его имущества; </w:t>
      </w:r>
    </w:p>
    <w:p w14:paraId="1FD17B91" w14:textId="182F652A"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назначение на должность и освобождение от должности директора Учреждения, заключение и расторжение трудового договора с директором Учреждения, заключение дополнительного соглашения к трудовому договору с руководителем Учреждения; </w:t>
      </w:r>
    </w:p>
    <w:p w14:paraId="427E367A" w14:textId="46F64285" w:rsidR="00DF26A9" w:rsidRPr="00DF26A9" w:rsidRDefault="00DF26A9" w:rsidP="00DF26A9">
      <w:pPr>
        <w:pStyle w:val="1b"/>
        <w:tabs>
          <w:tab w:val="left" w:pos="851"/>
        </w:tabs>
        <w:spacing w:line="288" w:lineRule="auto"/>
        <w:ind w:firstLine="567"/>
        <w:jc w:val="both"/>
        <w:rPr>
          <w:szCs w:val="24"/>
        </w:rPr>
      </w:pPr>
      <w:r w:rsidRPr="00DF26A9">
        <w:rPr>
          <w:szCs w:val="24"/>
        </w:rPr>
        <w:t xml:space="preserve">- формирование и утверждение муниципального задания на оказание муниципальных услуг (выполнения работ) юридическим и физическим лицам в соответствии с основными видами уставной деятельности Учреждения; </w:t>
      </w:r>
    </w:p>
    <w:p w14:paraId="7EFCC720" w14:textId="774248B8"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определение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w:t>
      </w:r>
    </w:p>
    <w:p w14:paraId="42700A8A" w14:textId="45304EF2"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предварительное согласование совершения Учреждением крупных сделок; </w:t>
      </w:r>
    </w:p>
    <w:p w14:paraId="5F5129F8" w14:textId="5DC4E251"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принятие решения об одобрении сделок с Участием Учреждения, в совершении которых имеется заинтересованность; </w:t>
      </w:r>
    </w:p>
    <w:p w14:paraId="47C40721" w14:textId="4BB895CE"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приостановление приносящей доход деятельность Учреждения, если эта деятельность наносит ущерб основной уставной деятельности; </w:t>
      </w:r>
    </w:p>
    <w:p w14:paraId="46525661" w14:textId="4B2EC582" w:rsidR="00DF26A9" w:rsidRPr="00DF26A9" w:rsidRDefault="00DF26A9" w:rsidP="00DF26A9">
      <w:pPr>
        <w:pStyle w:val="1b"/>
        <w:tabs>
          <w:tab w:val="left" w:pos="851"/>
        </w:tabs>
        <w:spacing w:line="288" w:lineRule="auto"/>
        <w:ind w:firstLine="567"/>
        <w:jc w:val="both"/>
        <w:rPr>
          <w:szCs w:val="24"/>
        </w:rPr>
      </w:pPr>
      <w:r w:rsidRPr="00DF26A9">
        <w:rPr>
          <w:szCs w:val="24"/>
        </w:rPr>
        <w:t xml:space="preserve">- установление порядка составления и утверждения отчета о результатах деятельности Учреждения и об использовании закрепленного за ним имущества </w:t>
      </w:r>
      <w:proofErr w:type="spellStart"/>
      <w:r w:rsidRPr="00DF26A9">
        <w:rPr>
          <w:szCs w:val="24"/>
        </w:rPr>
        <w:t>Балахнинского</w:t>
      </w:r>
      <w:proofErr w:type="spellEnd"/>
      <w:r w:rsidRPr="00DF26A9">
        <w:rPr>
          <w:szCs w:val="24"/>
        </w:rPr>
        <w:t xml:space="preserve"> </w:t>
      </w:r>
      <w:r w:rsidRPr="00DF26A9">
        <w:rPr>
          <w:szCs w:val="24"/>
        </w:rPr>
        <w:lastRenderedPageBreak/>
        <w:t xml:space="preserve">муниципального округа Нижегородской области в соответствии с общими требованиями, установленными Министерством финансов Российской Федерации; </w:t>
      </w:r>
    </w:p>
    <w:p w14:paraId="5FC89576" w14:textId="54DDAE7B" w:rsidR="00DF26A9" w:rsidRPr="00DF26A9" w:rsidRDefault="00DF26A9" w:rsidP="00DF26A9">
      <w:pPr>
        <w:pStyle w:val="1b"/>
        <w:tabs>
          <w:tab w:val="left" w:pos="851"/>
        </w:tabs>
        <w:spacing w:line="288" w:lineRule="auto"/>
        <w:ind w:firstLine="567"/>
        <w:jc w:val="both"/>
        <w:rPr>
          <w:szCs w:val="24"/>
        </w:rPr>
      </w:pPr>
      <w:r w:rsidRPr="00DF26A9">
        <w:rPr>
          <w:szCs w:val="24"/>
        </w:rPr>
        <w:t>- установление порядка определения платы для физических и юридических лиц за услуги (работы), относящиеся к основным видам уставной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2D1AC1FC" w14:textId="3FC23701" w:rsidR="00DF26A9" w:rsidRPr="00DF26A9" w:rsidRDefault="00DF26A9" w:rsidP="00DF26A9">
      <w:pPr>
        <w:pStyle w:val="1b"/>
        <w:tabs>
          <w:tab w:val="left" w:pos="851"/>
        </w:tabs>
        <w:spacing w:line="288" w:lineRule="auto"/>
        <w:ind w:firstLine="567"/>
        <w:jc w:val="both"/>
        <w:rPr>
          <w:szCs w:val="24"/>
        </w:rPr>
      </w:pPr>
      <w:r w:rsidRPr="00DF26A9">
        <w:rPr>
          <w:szCs w:val="24"/>
        </w:rPr>
        <w:t>- согласование,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14:paraId="7690AC85" w14:textId="23CD497C" w:rsidR="00DF26A9" w:rsidRPr="00DF26A9" w:rsidRDefault="00DF26A9" w:rsidP="00DF26A9">
      <w:pPr>
        <w:pStyle w:val="1b"/>
        <w:tabs>
          <w:tab w:val="left" w:pos="851"/>
        </w:tabs>
        <w:spacing w:line="288" w:lineRule="auto"/>
        <w:ind w:firstLine="567"/>
        <w:jc w:val="both"/>
        <w:rPr>
          <w:szCs w:val="24"/>
        </w:rPr>
      </w:pPr>
      <w:r w:rsidRPr="00DF26A9">
        <w:rPr>
          <w:szCs w:val="24"/>
        </w:rPr>
        <w:t>- согласование, распоряжения недвижимым имуществом Учреждения, в том числе передачу его в аренду;</w:t>
      </w:r>
    </w:p>
    <w:p w14:paraId="27377190" w14:textId="32658A7D"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принятие решений о проведении операций с ценными бумагами, приобретении недвижимого имущества; </w:t>
      </w:r>
    </w:p>
    <w:p w14:paraId="150C75E9" w14:textId="62D47EEF" w:rsidR="00DF26A9" w:rsidRPr="00DF26A9" w:rsidRDefault="00DF26A9" w:rsidP="00DF26A9">
      <w:pPr>
        <w:pStyle w:val="1b"/>
        <w:tabs>
          <w:tab w:val="left" w:pos="851"/>
        </w:tabs>
        <w:spacing w:line="288" w:lineRule="auto"/>
        <w:ind w:firstLine="567"/>
        <w:jc w:val="both"/>
        <w:rPr>
          <w:szCs w:val="24"/>
        </w:rPr>
      </w:pPr>
      <w:r w:rsidRPr="00DF26A9">
        <w:rPr>
          <w:szCs w:val="24"/>
        </w:rPr>
        <w:t>- принятие решений об участии Учреждения в других организациях;</w:t>
      </w:r>
    </w:p>
    <w:p w14:paraId="1A1421E5" w14:textId="15DD472F" w:rsidR="00DF26A9" w:rsidRPr="00DF26A9" w:rsidRDefault="00DF26A9" w:rsidP="00DF26A9">
      <w:pPr>
        <w:pStyle w:val="1b"/>
        <w:tabs>
          <w:tab w:val="left" w:pos="851"/>
        </w:tabs>
        <w:spacing w:line="288" w:lineRule="auto"/>
        <w:ind w:firstLine="567"/>
        <w:jc w:val="both"/>
        <w:rPr>
          <w:szCs w:val="24"/>
        </w:rPr>
      </w:pPr>
      <w:r w:rsidRPr="00DF26A9">
        <w:rPr>
          <w:szCs w:val="24"/>
        </w:rPr>
        <w:t>- согласование, внесение Учреждением в случае и порядке, которые предусмотрены федеральными законами, денежных средств (если иное не установлено условиями их предоставления),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11651527" w14:textId="05204399" w:rsidR="00DF26A9" w:rsidRPr="00DF26A9" w:rsidRDefault="00DF26A9" w:rsidP="00DF26A9">
      <w:pPr>
        <w:pStyle w:val="1b"/>
        <w:tabs>
          <w:tab w:val="left" w:pos="851"/>
        </w:tabs>
        <w:spacing w:line="288" w:lineRule="auto"/>
        <w:ind w:firstLine="567"/>
        <w:jc w:val="both"/>
        <w:rPr>
          <w:szCs w:val="24"/>
        </w:rPr>
      </w:pPr>
      <w:r w:rsidRPr="00DF26A9">
        <w:rPr>
          <w:szCs w:val="24"/>
        </w:rPr>
        <w:t>- согласование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6DE92D2A" w14:textId="7006ED7B"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осуществление финансового обеспечения выполнения муниципального задания с учетом расходов на содержание недвижимого </w:t>
      </w:r>
    </w:p>
    <w:p w14:paraId="2576A6B6" w14:textId="77777777" w:rsidR="00DF26A9" w:rsidRPr="00DF26A9" w:rsidRDefault="00DF26A9" w:rsidP="00DF26A9">
      <w:pPr>
        <w:pStyle w:val="1b"/>
        <w:tabs>
          <w:tab w:val="left" w:pos="851"/>
        </w:tabs>
        <w:spacing w:line="288" w:lineRule="auto"/>
        <w:ind w:firstLine="567"/>
        <w:jc w:val="both"/>
        <w:rPr>
          <w:szCs w:val="24"/>
        </w:rPr>
      </w:pPr>
      <w:r w:rsidRPr="00DF26A9">
        <w:rPr>
          <w:szCs w:val="24"/>
        </w:rPr>
        <w:t>имущества и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расходов на уплату налогов, а также финансовое обеспечение развития Учреждения в рамках программ, утвержденных в установленном порядке;</w:t>
      </w:r>
    </w:p>
    <w:p w14:paraId="53E650BC" w14:textId="0BE100D3"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 </w:t>
      </w:r>
    </w:p>
    <w:p w14:paraId="45B4141D" w14:textId="6CDA95FD"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 </w:t>
      </w:r>
    </w:p>
    <w:p w14:paraId="287471E1" w14:textId="0B21DFD5" w:rsidR="00DF26A9" w:rsidRPr="00DF26A9" w:rsidRDefault="00DF26A9" w:rsidP="00DF26A9">
      <w:pPr>
        <w:pStyle w:val="1b"/>
        <w:tabs>
          <w:tab w:val="left" w:pos="851"/>
        </w:tabs>
        <w:spacing w:line="288" w:lineRule="auto"/>
        <w:ind w:firstLine="567"/>
        <w:jc w:val="both"/>
        <w:rPr>
          <w:szCs w:val="24"/>
        </w:rPr>
      </w:pPr>
      <w:r w:rsidRPr="00DF26A9">
        <w:rPr>
          <w:szCs w:val="24"/>
        </w:rPr>
        <w:t xml:space="preserve">- осуществление контроля за деятельностью Учреждения в порядке, установленном нормативными правовыми актами </w:t>
      </w:r>
      <w:proofErr w:type="spellStart"/>
      <w:r w:rsidRPr="00DF26A9">
        <w:rPr>
          <w:szCs w:val="24"/>
        </w:rPr>
        <w:t>Балахнинского</w:t>
      </w:r>
      <w:proofErr w:type="spellEnd"/>
      <w:r w:rsidRPr="00DF26A9">
        <w:rPr>
          <w:szCs w:val="24"/>
        </w:rPr>
        <w:t xml:space="preserve"> муниципального округа Нижегородской области в соответствии с законодательством Российской Федерации и административным регламентом Учреждения;</w:t>
      </w:r>
    </w:p>
    <w:p w14:paraId="16419A4F" w14:textId="6CBE72FC" w:rsidR="00DF26A9" w:rsidRPr="00DF26A9" w:rsidRDefault="00DF26A9" w:rsidP="00DF26A9">
      <w:pPr>
        <w:pStyle w:val="1b"/>
        <w:tabs>
          <w:tab w:val="left" w:pos="851"/>
        </w:tabs>
        <w:spacing w:line="288" w:lineRule="auto"/>
        <w:ind w:firstLine="567"/>
        <w:jc w:val="both"/>
        <w:rPr>
          <w:szCs w:val="24"/>
        </w:rPr>
      </w:pPr>
      <w:r w:rsidRPr="00DF26A9">
        <w:rPr>
          <w:szCs w:val="24"/>
        </w:rPr>
        <w:t xml:space="preserve">- утверждение годового отчета и годового бухгалтерского баланса Учреждения; </w:t>
      </w:r>
    </w:p>
    <w:p w14:paraId="6DC98CCE" w14:textId="4494E741" w:rsidR="00DF26A9" w:rsidRPr="00DF26A9" w:rsidRDefault="00DF26A9" w:rsidP="00DF26A9">
      <w:pPr>
        <w:pStyle w:val="1b"/>
        <w:tabs>
          <w:tab w:val="left" w:pos="851"/>
        </w:tabs>
        <w:spacing w:line="288" w:lineRule="auto"/>
        <w:ind w:firstLine="567"/>
        <w:jc w:val="both"/>
        <w:rPr>
          <w:szCs w:val="24"/>
        </w:rPr>
      </w:pPr>
      <w:r w:rsidRPr="00DF26A9">
        <w:rPr>
          <w:szCs w:val="24"/>
        </w:rPr>
        <w:t xml:space="preserve">- согласование штатного расписания Учреждения; </w:t>
      </w:r>
    </w:p>
    <w:p w14:paraId="682BBF4F" w14:textId="35CEAFF6" w:rsidR="00DF26A9" w:rsidRPr="00DF26A9" w:rsidRDefault="00DF26A9" w:rsidP="00DF26A9">
      <w:pPr>
        <w:pStyle w:val="1b"/>
        <w:tabs>
          <w:tab w:val="left" w:pos="851"/>
        </w:tabs>
        <w:spacing w:line="288" w:lineRule="auto"/>
        <w:ind w:firstLine="567"/>
        <w:jc w:val="both"/>
        <w:rPr>
          <w:szCs w:val="24"/>
        </w:rPr>
      </w:pPr>
      <w:r w:rsidRPr="00DF26A9">
        <w:rPr>
          <w:szCs w:val="24"/>
        </w:rPr>
        <w:lastRenderedPageBreak/>
        <w:t>- принятие решений о создании филиалов и открытии представительств Учреждения;</w:t>
      </w:r>
    </w:p>
    <w:p w14:paraId="715718EE" w14:textId="2D1591AD" w:rsidR="00DF26A9" w:rsidRPr="00DF26A9" w:rsidRDefault="00DF26A9" w:rsidP="00DF26A9">
      <w:pPr>
        <w:pStyle w:val="1b"/>
        <w:tabs>
          <w:tab w:val="left" w:pos="851"/>
        </w:tabs>
        <w:spacing w:line="288" w:lineRule="auto"/>
        <w:ind w:firstLine="567"/>
        <w:jc w:val="both"/>
        <w:rPr>
          <w:szCs w:val="24"/>
        </w:rPr>
      </w:pPr>
      <w:r w:rsidRPr="00DF26A9">
        <w:rPr>
          <w:szCs w:val="24"/>
        </w:rPr>
        <w:t>- принятие решений о реорганизации или ликвидации Учреждения;</w:t>
      </w:r>
    </w:p>
    <w:p w14:paraId="35645D7F" w14:textId="03D065CF" w:rsidR="00DF26A9" w:rsidRPr="00DF26A9" w:rsidRDefault="00DF26A9" w:rsidP="00DF26A9">
      <w:pPr>
        <w:pStyle w:val="1b"/>
        <w:tabs>
          <w:tab w:val="left" w:pos="851"/>
        </w:tabs>
        <w:spacing w:line="288" w:lineRule="auto"/>
        <w:ind w:firstLine="567"/>
        <w:jc w:val="both"/>
        <w:rPr>
          <w:szCs w:val="24"/>
        </w:rPr>
      </w:pPr>
      <w:r w:rsidRPr="00DF26A9">
        <w:rPr>
          <w:szCs w:val="24"/>
        </w:rPr>
        <w:t>- согласование принятия на должность заместителя руководителя Учреждения;</w:t>
      </w:r>
    </w:p>
    <w:p w14:paraId="66638E80" w14:textId="5C21D8D1" w:rsidR="00DF26A9" w:rsidRPr="00DF26A9" w:rsidRDefault="00DF26A9" w:rsidP="00DF26A9">
      <w:pPr>
        <w:pStyle w:val="1b"/>
        <w:tabs>
          <w:tab w:val="left" w:pos="851"/>
        </w:tabs>
        <w:spacing w:line="288" w:lineRule="auto"/>
        <w:ind w:firstLine="567"/>
        <w:jc w:val="both"/>
        <w:rPr>
          <w:szCs w:val="24"/>
        </w:rPr>
      </w:pPr>
      <w:r w:rsidRPr="00DF26A9">
        <w:rPr>
          <w:szCs w:val="24"/>
        </w:rPr>
        <w:t>- решение иных вопросов, отнесенных законодательством и настоящим уставом к компетенции Учредителя.</w:t>
      </w:r>
    </w:p>
    <w:p w14:paraId="145EBBA4" w14:textId="77777777" w:rsidR="00DF26A9" w:rsidRPr="00DF26A9" w:rsidRDefault="00DF26A9" w:rsidP="00DF26A9">
      <w:pPr>
        <w:pStyle w:val="1b"/>
        <w:spacing w:line="288" w:lineRule="auto"/>
        <w:ind w:firstLine="567"/>
        <w:jc w:val="both"/>
        <w:rPr>
          <w:szCs w:val="24"/>
        </w:rPr>
      </w:pPr>
      <w:r w:rsidRPr="00DF26A9">
        <w:rPr>
          <w:szCs w:val="24"/>
        </w:rPr>
        <w:t xml:space="preserve">5.12. Решения о создании, реорганизации и ликвидации Учреждения принимается Учредителем в форме постановления. </w:t>
      </w:r>
    </w:p>
    <w:p w14:paraId="11512EB7" w14:textId="77777777" w:rsidR="00DF26A9" w:rsidRPr="00DF26A9" w:rsidRDefault="00DF26A9" w:rsidP="00DF26A9">
      <w:pPr>
        <w:pStyle w:val="1b"/>
        <w:spacing w:line="288" w:lineRule="auto"/>
        <w:ind w:firstLine="567"/>
        <w:jc w:val="both"/>
        <w:rPr>
          <w:szCs w:val="24"/>
        </w:rPr>
      </w:pPr>
      <w:r w:rsidRPr="00DF26A9">
        <w:rPr>
          <w:szCs w:val="24"/>
        </w:rPr>
        <w:t>5.13. Состав и объем сведений, составляющих служебную и государственную тайну, а также порядок их защиты определяются директором Учреждения по согласованию с Учредителем в соответствии с действующим законодательством Российской Федерации в этой области.</w:t>
      </w:r>
    </w:p>
    <w:p w14:paraId="7279D56E" w14:textId="77777777" w:rsidR="00DF26A9" w:rsidRPr="00DF26A9" w:rsidRDefault="00DF26A9" w:rsidP="00DF26A9">
      <w:pPr>
        <w:pStyle w:val="1b"/>
        <w:spacing w:line="288" w:lineRule="auto"/>
        <w:jc w:val="center"/>
        <w:rPr>
          <w:b/>
          <w:szCs w:val="24"/>
        </w:rPr>
      </w:pPr>
    </w:p>
    <w:p w14:paraId="46FDCA95" w14:textId="77777777" w:rsidR="00DF26A9" w:rsidRPr="00DF26A9" w:rsidRDefault="00DF26A9" w:rsidP="00DF26A9">
      <w:pPr>
        <w:pStyle w:val="1b"/>
        <w:spacing w:line="288" w:lineRule="auto"/>
        <w:jc w:val="center"/>
        <w:rPr>
          <w:szCs w:val="24"/>
        </w:rPr>
      </w:pPr>
      <w:r w:rsidRPr="00DF26A9">
        <w:rPr>
          <w:b/>
          <w:szCs w:val="24"/>
        </w:rPr>
        <w:t>6. РЕОРГАНИЗАЦИЯ, ИЗМЕНЕНИЕ ТИПА, ЛИКВИДАЦИЯ УЧРЕЖДЕНИЯ</w:t>
      </w:r>
    </w:p>
    <w:p w14:paraId="11518615" w14:textId="77777777" w:rsidR="00DF26A9" w:rsidRPr="00DF26A9" w:rsidRDefault="00DF26A9" w:rsidP="00DF26A9">
      <w:pPr>
        <w:pStyle w:val="1b"/>
        <w:spacing w:line="288" w:lineRule="auto"/>
        <w:jc w:val="center"/>
        <w:rPr>
          <w:szCs w:val="24"/>
        </w:rPr>
      </w:pPr>
    </w:p>
    <w:p w14:paraId="7F917FD5" w14:textId="7AE4700D" w:rsidR="00DF26A9" w:rsidRPr="00DF26A9" w:rsidRDefault="00DF26A9" w:rsidP="00DF26A9">
      <w:pPr>
        <w:pStyle w:val="1b"/>
        <w:spacing w:line="288" w:lineRule="auto"/>
        <w:ind w:firstLine="567"/>
        <w:jc w:val="both"/>
        <w:rPr>
          <w:szCs w:val="24"/>
        </w:rPr>
      </w:pPr>
      <w:r w:rsidRPr="00DF26A9">
        <w:rPr>
          <w:szCs w:val="24"/>
        </w:rPr>
        <w:t>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определяется законодательством Российской Федерации. Порядок (процедура) реорганизации</w:t>
      </w:r>
      <w:r>
        <w:rPr>
          <w:szCs w:val="24"/>
        </w:rPr>
        <w:t xml:space="preserve"> </w:t>
      </w:r>
      <w:r w:rsidRPr="00DF26A9">
        <w:rPr>
          <w:szCs w:val="24"/>
        </w:rPr>
        <w:t>и</w:t>
      </w:r>
      <w:r>
        <w:rPr>
          <w:szCs w:val="24"/>
        </w:rPr>
        <w:t xml:space="preserve"> </w:t>
      </w:r>
      <w:r w:rsidRPr="00DF26A9">
        <w:rPr>
          <w:szCs w:val="24"/>
        </w:rPr>
        <w:t>ликвидации</w:t>
      </w:r>
      <w:r>
        <w:rPr>
          <w:szCs w:val="24"/>
        </w:rPr>
        <w:t xml:space="preserve"> </w:t>
      </w:r>
      <w:r w:rsidRPr="00DF26A9">
        <w:rPr>
          <w:szCs w:val="24"/>
        </w:rPr>
        <w:t>Учреждения</w:t>
      </w:r>
      <w:r>
        <w:rPr>
          <w:szCs w:val="24"/>
        </w:rPr>
        <w:t xml:space="preserve"> </w:t>
      </w:r>
      <w:r w:rsidRPr="00DF26A9">
        <w:rPr>
          <w:szCs w:val="24"/>
        </w:rPr>
        <w:t xml:space="preserve">устанавливается </w:t>
      </w:r>
    </w:p>
    <w:p w14:paraId="0BE21507" w14:textId="77777777" w:rsidR="00DF26A9" w:rsidRPr="00DF26A9" w:rsidRDefault="00DF26A9" w:rsidP="00DF26A9">
      <w:pPr>
        <w:pStyle w:val="1b"/>
        <w:spacing w:line="288" w:lineRule="auto"/>
        <w:jc w:val="both"/>
        <w:rPr>
          <w:szCs w:val="24"/>
        </w:rPr>
      </w:pPr>
      <w:r w:rsidRPr="00DF26A9">
        <w:rPr>
          <w:szCs w:val="24"/>
        </w:rPr>
        <w:t xml:space="preserve">нормативными правовыми актами органов местного самоуправления муниципального образования </w:t>
      </w:r>
      <w:proofErr w:type="spellStart"/>
      <w:r w:rsidRPr="00DF26A9">
        <w:rPr>
          <w:szCs w:val="24"/>
        </w:rPr>
        <w:t>Балахнинского</w:t>
      </w:r>
      <w:proofErr w:type="spellEnd"/>
      <w:r w:rsidRPr="00DF26A9">
        <w:rPr>
          <w:szCs w:val="24"/>
        </w:rPr>
        <w:t xml:space="preserve"> муниципального округа.</w:t>
      </w:r>
    </w:p>
    <w:p w14:paraId="7B4D70C0" w14:textId="77777777" w:rsidR="00DF26A9" w:rsidRPr="00DF26A9" w:rsidRDefault="00DF26A9" w:rsidP="00DF26A9">
      <w:pPr>
        <w:pStyle w:val="1b"/>
        <w:spacing w:line="288" w:lineRule="auto"/>
        <w:ind w:firstLine="567"/>
        <w:jc w:val="both"/>
        <w:rPr>
          <w:szCs w:val="24"/>
        </w:rPr>
      </w:pPr>
      <w:r w:rsidRPr="00DF26A9">
        <w:rPr>
          <w:szCs w:val="24"/>
        </w:rPr>
        <w:t xml:space="preserve">6.2. Ликвидация Учреждения может осуществляться по решению Учредителя. </w:t>
      </w:r>
    </w:p>
    <w:p w14:paraId="64EB7354" w14:textId="3D1DF2B7" w:rsidR="00DF26A9" w:rsidRPr="00DF26A9" w:rsidRDefault="00DF26A9" w:rsidP="00DF26A9">
      <w:pPr>
        <w:pStyle w:val="1b"/>
        <w:spacing w:line="288" w:lineRule="auto"/>
        <w:ind w:firstLine="567"/>
        <w:jc w:val="both"/>
        <w:rPr>
          <w:szCs w:val="24"/>
        </w:rPr>
      </w:pPr>
      <w:r w:rsidRPr="00DF26A9">
        <w:rPr>
          <w:szCs w:val="24"/>
        </w:rPr>
        <w:t>6.3. Ликвидация Учреждения может осуществляться по решению суда или арбитражного суда в случае осуществления</w:t>
      </w:r>
      <w:r>
        <w:rPr>
          <w:szCs w:val="24"/>
        </w:rPr>
        <w:t xml:space="preserve"> </w:t>
      </w:r>
      <w:r w:rsidRPr="00DF26A9">
        <w:rPr>
          <w:szCs w:val="24"/>
        </w:rPr>
        <w:t>деятельности без надлежащей лицензии,</w:t>
      </w:r>
      <w:r>
        <w:rPr>
          <w:szCs w:val="24"/>
        </w:rPr>
        <w:t xml:space="preserve"> </w:t>
      </w:r>
      <w:r w:rsidRPr="00DF26A9">
        <w:rPr>
          <w:szCs w:val="24"/>
        </w:rPr>
        <w:t>деятельности, запрещенной законом, деятельности, не соответствующей</w:t>
      </w:r>
      <w:r>
        <w:rPr>
          <w:szCs w:val="24"/>
        </w:rPr>
        <w:t xml:space="preserve"> </w:t>
      </w:r>
      <w:r w:rsidRPr="00DF26A9">
        <w:rPr>
          <w:szCs w:val="24"/>
        </w:rPr>
        <w:t>уставным целям.</w:t>
      </w:r>
    </w:p>
    <w:p w14:paraId="37B447D7" w14:textId="07D1D0A2" w:rsidR="00DF26A9" w:rsidRPr="00DF26A9" w:rsidRDefault="00DF26A9" w:rsidP="00DF26A9">
      <w:pPr>
        <w:pStyle w:val="1b"/>
        <w:spacing w:line="288" w:lineRule="auto"/>
        <w:ind w:firstLine="567"/>
        <w:jc w:val="both"/>
        <w:rPr>
          <w:szCs w:val="24"/>
        </w:rPr>
      </w:pPr>
      <w:r w:rsidRPr="00DF26A9">
        <w:rPr>
          <w:szCs w:val="24"/>
        </w:rPr>
        <w:t>6.4. Ликвидация Учреждения осуществляется ликвидационной комиссией, назначенной Учредителем, а в случае прекращения деятельности</w:t>
      </w:r>
      <w:r>
        <w:rPr>
          <w:szCs w:val="24"/>
        </w:rPr>
        <w:t xml:space="preserve"> </w:t>
      </w:r>
      <w:r w:rsidRPr="00DF26A9">
        <w:rPr>
          <w:szCs w:val="24"/>
        </w:rPr>
        <w:t>Учреждения по решению суда</w:t>
      </w:r>
      <w:r>
        <w:rPr>
          <w:szCs w:val="24"/>
        </w:rPr>
        <w:t xml:space="preserve"> </w:t>
      </w:r>
      <w:r w:rsidRPr="00DF26A9">
        <w:rPr>
          <w:szCs w:val="24"/>
        </w:rPr>
        <w:t xml:space="preserve">или арбитражного суда – ликвидационной комиссией, назначенной этим органом. </w:t>
      </w:r>
    </w:p>
    <w:p w14:paraId="1A34D348" w14:textId="781FDD4A" w:rsidR="00DF26A9" w:rsidRPr="00DF26A9" w:rsidRDefault="00DF26A9" w:rsidP="00DF26A9">
      <w:pPr>
        <w:pStyle w:val="1b"/>
        <w:spacing w:line="288" w:lineRule="auto"/>
        <w:ind w:firstLine="567"/>
        <w:jc w:val="both"/>
        <w:rPr>
          <w:szCs w:val="24"/>
        </w:rPr>
      </w:pPr>
      <w:r w:rsidRPr="00DF26A9">
        <w:rPr>
          <w:szCs w:val="24"/>
        </w:rPr>
        <w:t>6.5. При ликвидации Учреждения</w:t>
      </w:r>
      <w:r>
        <w:rPr>
          <w:szCs w:val="24"/>
        </w:rPr>
        <w:t xml:space="preserve"> </w:t>
      </w:r>
      <w:r w:rsidRPr="00DF26A9">
        <w:rPr>
          <w:szCs w:val="24"/>
        </w:rPr>
        <w:t>денежные средства</w:t>
      </w:r>
      <w:r>
        <w:rPr>
          <w:szCs w:val="24"/>
        </w:rPr>
        <w:t xml:space="preserve"> </w:t>
      </w:r>
      <w:r w:rsidRPr="00DF26A9">
        <w:rPr>
          <w:szCs w:val="24"/>
        </w:rPr>
        <w:t>и иные объекты собственности</w:t>
      </w:r>
      <w:r>
        <w:rPr>
          <w:szCs w:val="24"/>
        </w:rPr>
        <w:t xml:space="preserve"> </w:t>
      </w:r>
      <w:r w:rsidRPr="00DF26A9">
        <w:rPr>
          <w:szCs w:val="24"/>
        </w:rPr>
        <w:t>за вычетом платежей</w:t>
      </w:r>
      <w:r>
        <w:rPr>
          <w:szCs w:val="24"/>
        </w:rPr>
        <w:t xml:space="preserve"> </w:t>
      </w:r>
      <w:r w:rsidRPr="00DF26A9">
        <w:rPr>
          <w:szCs w:val="24"/>
        </w:rPr>
        <w:t xml:space="preserve">по покрытию своих обязательств направляются на цели развития образования в соответствии с уставными целями. </w:t>
      </w:r>
    </w:p>
    <w:p w14:paraId="779A3244" w14:textId="77777777" w:rsidR="00DF26A9" w:rsidRPr="00DF26A9" w:rsidRDefault="00DF26A9" w:rsidP="00DF26A9">
      <w:pPr>
        <w:pStyle w:val="1b"/>
        <w:spacing w:line="288" w:lineRule="auto"/>
        <w:ind w:firstLine="567"/>
        <w:jc w:val="both"/>
        <w:rPr>
          <w:szCs w:val="24"/>
        </w:rPr>
      </w:pPr>
      <w:r w:rsidRPr="00DF26A9">
        <w:rPr>
          <w:szCs w:val="24"/>
        </w:rPr>
        <w:t xml:space="preserve">В случае ликвидации Учреждения при недостаточности имущества Учреждения, на которое может быть 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 </w:t>
      </w:r>
    </w:p>
    <w:p w14:paraId="718754FC" w14:textId="77777777" w:rsidR="00DF26A9" w:rsidRPr="00DF26A9" w:rsidRDefault="00DF26A9" w:rsidP="00DF26A9">
      <w:pPr>
        <w:pStyle w:val="1b"/>
        <w:spacing w:line="288" w:lineRule="auto"/>
        <w:ind w:firstLine="567"/>
        <w:jc w:val="both"/>
        <w:rPr>
          <w:szCs w:val="24"/>
        </w:rPr>
      </w:pPr>
      <w:r w:rsidRPr="00DF26A9">
        <w:rPr>
          <w:szCs w:val="24"/>
        </w:rPr>
        <w:t xml:space="preserve">6.6. Изменение типа Учреждения осуществляется в порядке, установленном законодательными и правовыми актами Российской Федерации и муниципального образования </w:t>
      </w:r>
      <w:proofErr w:type="spellStart"/>
      <w:r w:rsidRPr="00DF26A9">
        <w:rPr>
          <w:szCs w:val="24"/>
        </w:rPr>
        <w:t>Балахнинского</w:t>
      </w:r>
      <w:proofErr w:type="spellEnd"/>
      <w:r w:rsidRPr="00DF26A9">
        <w:rPr>
          <w:szCs w:val="24"/>
        </w:rPr>
        <w:t xml:space="preserve"> муниципального округа.</w:t>
      </w:r>
    </w:p>
    <w:p w14:paraId="6FD4322B" w14:textId="405C7E42" w:rsidR="00DF26A9" w:rsidRPr="00DF26A9" w:rsidRDefault="00DF26A9" w:rsidP="00DF26A9">
      <w:pPr>
        <w:pStyle w:val="1b"/>
        <w:spacing w:line="288" w:lineRule="auto"/>
        <w:ind w:firstLine="567"/>
        <w:jc w:val="both"/>
        <w:rPr>
          <w:szCs w:val="24"/>
        </w:rPr>
      </w:pPr>
      <w:r w:rsidRPr="00DF26A9">
        <w:rPr>
          <w:szCs w:val="24"/>
        </w:rPr>
        <w:t>6.7. При реорганизации Учреждения все документы передаются в соответствии с установленными правилами учреждению правопреемнику. При</w:t>
      </w:r>
      <w:r>
        <w:rPr>
          <w:szCs w:val="24"/>
        </w:rPr>
        <w:t xml:space="preserve"> </w:t>
      </w:r>
      <w:r w:rsidRPr="00DF26A9">
        <w:rPr>
          <w:szCs w:val="24"/>
        </w:rPr>
        <w:t>ликвидации документы передаются в соответствующий архив.</w:t>
      </w:r>
    </w:p>
    <w:p w14:paraId="3A9587BE" w14:textId="77777777" w:rsidR="00DF26A9" w:rsidRPr="00DF26A9" w:rsidRDefault="00DF26A9" w:rsidP="00DF26A9">
      <w:pPr>
        <w:pStyle w:val="1b"/>
        <w:spacing w:line="288" w:lineRule="auto"/>
        <w:ind w:firstLine="567"/>
        <w:jc w:val="both"/>
        <w:rPr>
          <w:szCs w:val="24"/>
        </w:rPr>
      </w:pPr>
      <w:r w:rsidRPr="00DF26A9">
        <w:rPr>
          <w:szCs w:val="24"/>
        </w:rPr>
        <w:t xml:space="preserve">6.8. Имущество Учреждения, оставшееся после удовлетворения требований кредиторов, а также имущество, на которое в соответствии с федеральным законом не может быть обращено взыскание по обязательствам Учреждения, передается ликвидационной комиссией в казну муниципального образования </w:t>
      </w:r>
      <w:proofErr w:type="spellStart"/>
      <w:r w:rsidRPr="00DF26A9">
        <w:rPr>
          <w:szCs w:val="24"/>
        </w:rPr>
        <w:t>Балахнинского</w:t>
      </w:r>
      <w:proofErr w:type="spellEnd"/>
      <w:r w:rsidRPr="00DF26A9">
        <w:rPr>
          <w:szCs w:val="24"/>
        </w:rPr>
        <w:t xml:space="preserve"> муниципального округа </w:t>
      </w:r>
      <w:r w:rsidRPr="00DF26A9">
        <w:rPr>
          <w:szCs w:val="24"/>
        </w:rPr>
        <w:lastRenderedPageBreak/>
        <w:t>Нижегородской области исключительно в целях обеспечения образовательной деятельности и не может быть направлено на иные цели.</w:t>
      </w:r>
    </w:p>
    <w:p w14:paraId="15856210" w14:textId="77777777" w:rsidR="00DF26A9" w:rsidRPr="00DF26A9" w:rsidRDefault="00DF26A9" w:rsidP="00DF26A9">
      <w:pPr>
        <w:pStyle w:val="1b"/>
        <w:spacing w:line="288" w:lineRule="auto"/>
        <w:jc w:val="center"/>
        <w:rPr>
          <w:szCs w:val="24"/>
        </w:rPr>
      </w:pPr>
    </w:p>
    <w:p w14:paraId="390FB1B7" w14:textId="77777777" w:rsidR="00DF26A9" w:rsidRPr="00DF26A9" w:rsidRDefault="00DF26A9" w:rsidP="00DF26A9">
      <w:pPr>
        <w:pStyle w:val="1b"/>
        <w:spacing w:line="288" w:lineRule="auto"/>
        <w:jc w:val="center"/>
        <w:rPr>
          <w:szCs w:val="24"/>
        </w:rPr>
      </w:pPr>
      <w:r w:rsidRPr="00DF26A9">
        <w:rPr>
          <w:b/>
          <w:szCs w:val="24"/>
        </w:rPr>
        <w:t>7. ИЗМЕНЕНИЕ УСТАВА УЧРЕЖДЕНИЯ</w:t>
      </w:r>
    </w:p>
    <w:p w14:paraId="2A219246" w14:textId="77777777" w:rsidR="00DF26A9" w:rsidRPr="00DF26A9" w:rsidRDefault="00DF26A9" w:rsidP="00DF26A9">
      <w:pPr>
        <w:pStyle w:val="1b"/>
        <w:spacing w:line="288" w:lineRule="auto"/>
        <w:ind w:firstLine="567"/>
        <w:jc w:val="both"/>
        <w:rPr>
          <w:szCs w:val="24"/>
        </w:rPr>
      </w:pPr>
      <w:r w:rsidRPr="00DF26A9">
        <w:rPr>
          <w:szCs w:val="24"/>
        </w:rPr>
        <w:t>7.1. Инициатором изменения устава Учреждения, а также принятия устава Учреждения в новой редакции может быть директор Учреждения и Учредитель.</w:t>
      </w:r>
    </w:p>
    <w:p w14:paraId="64F54445" w14:textId="0F49B7CD" w:rsidR="00DF26A9" w:rsidRPr="00DF26A9" w:rsidRDefault="00DF26A9" w:rsidP="00DF26A9">
      <w:pPr>
        <w:pStyle w:val="1b"/>
        <w:spacing w:line="288" w:lineRule="auto"/>
        <w:ind w:firstLine="567"/>
        <w:jc w:val="both"/>
        <w:rPr>
          <w:szCs w:val="24"/>
        </w:rPr>
      </w:pPr>
      <w:r w:rsidRPr="00DF26A9">
        <w:rPr>
          <w:szCs w:val="24"/>
        </w:rPr>
        <w:t>7.2. Порядок рассмотрения изменения в Устав Учреждения и его утверждение Учредителем определен нормативным актом</w:t>
      </w:r>
      <w:r>
        <w:rPr>
          <w:szCs w:val="24"/>
        </w:rPr>
        <w:t xml:space="preserve"> </w:t>
      </w:r>
      <w:r w:rsidRPr="00DF26A9">
        <w:rPr>
          <w:szCs w:val="24"/>
        </w:rPr>
        <w:t>муниципального образования</w:t>
      </w:r>
      <w:r>
        <w:rPr>
          <w:szCs w:val="24"/>
        </w:rPr>
        <w:t xml:space="preserve"> </w:t>
      </w:r>
      <w:proofErr w:type="spellStart"/>
      <w:r w:rsidRPr="00DF26A9">
        <w:rPr>
          <w:szCs w:val="24"/>
        </w:rPr>
        <w:t>Балахнинского</w:t>
      </w:r>
      <w:proofErr w:type="spellEnd"/>
      <w:r w:rsidRPr="00DF26A9">
        <w:rPr>
          <w:szCs w:val="24"/>
        </w:rPr>
        <w:t xml:space="preserve"> муниципального округа.</w:t>
      </w:r>
    </w:p>
    <w:p w14:paraId="3048F7CA" w14:textId="63BD73F6" w:rsidR="00DF26A9" w:rsidRPr="00DF26A9" w:rsidRDefault="00DF26A9" w:rsidP="00DF26A9">
      <w:pPr>
        <w:pStyle w:val="1b"/>
        <w:spacing w:line="288" w:lineRule="auto"/>
        <w:ind w:firstLine="567"/>
        <w:jc w:val="both"/>
        <w:rPr>
          <w:szCs w:val="24"/>
        </w:rPr>
      </w:pPr>
      <w:r w:rsidRPr="00DF26A9">
        <w:rPr>
          <w:szCs w:val="24"/>
        </w:rPr>
        <w:t>7.3. Изменения в Устав</w:t>
      </w:r>
      <w:r>
        <w:rPr>
          <w:szCs w:val="24"/>
        </w:rPr>
        <w:t xml:space="preserve"> </w:t>
      </w:r>
      <w:r w:rsidRPr="00DF26A9">
        <w:rPr>
          <w:szCs w:val="24"/>
        </w:rPr>
        <w:t>вступают в силу после их государственной регистрации в порядке, установленном законодательством Российской Федерации.</w:t>
      </w:r>
    </w:p>
    <w:p w14:paraId="7A56C95C" w14:textId="77777777" w:rsidR="00DF26A9" w:rsidRPr="00DF26A9" w:rsidRDefault="00DF26A9" w:rsidP="00DF26A9">
      <w:pPr>
        <w:pStyle w:val="1b"/>
        <w:spacing w:line="288" w:lineRule="auto"/>
        <w:jc w:val="center"/>
        <w:rPr>
          <w:szCs w:val="24"/>
        </w:rPr>
      </w:pPr>
    </w:p>
    <w:p w14:paraId="6E77CB7A" w14:textId="77777777" w:rsidR="00DF26A9" w:rsidRPr="00DF26A9" w:rsidRDefault="00DF26A9" w:rsidP="00DF26A9">
      <w:pPr>
        <w:pStyle w:val="1b"/>
        <w:spacing w:line="288" w:lineRule="auto"/>
        <w:jc w:val="center"/>
        <w:rPr>
          <w:b/>
          <w:szCs w:val="24"/>
        </w:rPr>
      </w:pPr>
      <w:r w:rsidRPr="00DF26A9">
        <w:rPr>
          <w:b/>
          <w:szCs w:val="24"/>
        </w:rPr>
        <w:t>8. ЛОКАЛЬНЫЕ НОРМАТИВНЫЕ АКТЫ УЧРЕЖДЕНИЯ</w:t>
      </w:r>
    </w:p>
    <w:p w14:paraId="04C5E74F" w14:textId="77777777" w:rsidR="00DF26A9" w:rsidRPr="00DF26A9" w:rsidRDefault="00DF26A9" w:rsidP="00DF26A9">
      <w:pPr>
        <w:pStyle w:val="1b"/>
        <w:spacing w:line="288" w:lineRule="auto"/>
        <w:jc w:val="center"/>
        <w:rPr>
          <w:szCs w:val="24"/>
        </w:rPr>
      </w:pPr>
    </w:p>
    <w:p w14:paraId="3747690A" w14:textId="77777777" w:rsidR="00DF26A9" w:rsidRPr="00DF26A9" w:rsidRDefault="00DF26A9" w:rsidP="00DF26A9">
      <w:pPr>
        <w:pStyle w:val="1b"/>
        <w:spacing w:line="288" w:lineRule="auto"/>
        <w:ind w:firstLine="708"/>
        <w:jc w:val="both"/>
        <w:rPr>
          <w:szCs w:val="24"/>
        </w:rPr>
      </w:pPr>
      <w:r w:rsidRPr="00DF26A9">
        <w:rPr>
          <w:szCs w:val="24"/>
        </w:rPr>
        <w:t>8.1.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w:t>
      </w:r>
    </w:p>
    <w:p w14:paraId="499565F8" w14:textId="77777777" w:rsidR="00DF26A9" w:rsidRPr="00DF26A9" w:rsidRDefault="00DF26A9" w:rsidP="00DF26A9">
      <w:pPr>
        <w:pStyle w:val="1b"/>
        <w:spacing w:line="288" w:lineRule="auto"/>
        <w:ind w:firstLine="708"/>
        <w:jc w:val="both"/>
        <w:rPr>
          <w:szCs w:val="24"/>
        </w:rPr>
      </w:pPr>
      <w:r w:rsidRPr="00DF26A9">
        <w:rPr>
          <w:szCs w:val="24"/>
        </w:rPr>
        <w:t>8.2. Учреждение принимает следующие виды локальных нормативных актов: приказы, правила, положения и иные документы.</w:t>
      </w:r>
    </w:p>
    <w:p w14:paraId="0375C3EC" w14:textId="77777777" w:rsidR="00DF26A9" w:rsidRPr="00DF26A9" w:rsidRDefault="00DF26A9" w:rsidP="00DF26A9">
      <w:pPr>
        <w:pStyle w:val="1b"/>
        <w:spacing w:line="288" w:lineRule="auto"/>
        <w:ind w:firstLine="708"/>
        <w:jc w:val="both"/>
        <w:rPr>
          <w:szCs w:val="24"/>
        </w:rPr>
      </w:pPr>
      <w:r w:rsidRPr="00DF26A9">
        <w:rPr>
          <w:szCs w:val="24"/>
        </w:rPr>
        <w:t>8.3. Локальные нормативные акты утверждаются директором Учреждения.</w:t>
      </w:r>
    </w:p>
    <w:p w14:paraId="57E9ECA1" w14:textId="77777777" w:rsidR="00DF26A9" w:rsidRPr="00DF26A9" w:rsidRDefault="00DF26A9" w:rsidP="00DF26A9">
      <w:pPr>
        <w:pStyle w:val="1b"/>
        <w:spacing w:line="288" w:lineRule="auto"/>
        <w:ind w:firstLine="708"/>
        <w:jc w:val="both"/>
        <w:rPr>
          <w:szCs w:val="24"/>
        </w:rPr>
      </w:pPr>
      <w:r w:rsidRPr="00DF26A9">
        <w:rPr>
          <w:szCs w:val="24"/>
        </w:rPr>
        <w:t>8.4. При принятии локальных нормативных актов, затрагивающих права обучающихся и работников Учреждения, в порядке и случаях, которые предусмотрены трудовым законодательством, учитывается мнение представительных органов обучающихся и работников.</w:t>
      </w:r>
    </w:p>
    <w:p w14:paraId="4427C9A9" w14:textId="77777777" w:rsidR="00DF26A9" w:rsidRPr="00DF26A9" w:rsidRDefault="00DF26A9" w:rsidP="00DF26A9">
      <w:pPr>
        <w:pStyle w:val="1b"/>
        <w:spacing w:line="288" w:lineRule="auto"/>
        <w:ind w:firstLine="708"/>
        <w:jc w:val="both"/>
        <w:rPr>
          <w:szCs w:val="24"/>
        </w:rPr>
      </w:pPr>
      <w:r w:rsidRPr="00DF26A9">
        <w:rPr>
          <w:szCs w:val="24"/>
        </w:rPr>
        <w:t>8.5.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директором Учреждения.</w:t>
      </w:r>
    </w:p>
    <w:p w14:paraId="457024D2" w14:textId="77777777" w:rsidR="00DF26A9" w:rsidRPr="00DF26A9" w:rsidRDefault="00DF26A9" w:rsidP="00DF26A9">
      <w:pPr>
        <w:ind w:firstLine="0"/>
        <w:jc w:val="center"/>
      </w:pPr>
      <w:r w:rsidRPr="00DF26A9">
        <w:t>_____________________________________</w:t>
      </w:r>
    </w:p>
    <w:p w14:paraId="02ED2395" w14:textId="08DA93D7" w:rsidR="00E810D9" w:rsidRPr="00DF26A9" w:rsidRDefault="00E810D9" w:rsidP="00DF26A9">
      <w:pPr>
        <w:ind w:firstLine="0"/>
        <w:jc w:val="center"/>
      </w:pPr>
    </w:p>
    <w:sectPr w:rsidR="00E810D9" w:rsidRPr="00DF26A9" w:rsidSect="00DF26A9">
      <w:headerReference w:type="default" r:id="rId9"/>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842D8" w14:textId="77777777" w:rsidR="00915914" w:rsidRDefault="00915914" w:rsidP="007F0268">
      <w:r>
        <w:separator/>
      </w:r>
    </w:p>
  </w:endnote>
  <w:endnote w:type="continuationSeparator" w:id="0">
    <w:p w14:paraId="6B6A994C" w14:textId="77777777" w:rsidR="00915914" w:rsidRDefault="0091591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5AFB0" w14:textId="77777777" w:rsidR="00915914" w:rsidRDefault="00915914" w:rsidP="007F0268">
      <w:r>
        <w:separator/>
      </w:r>
    </w:p>
  </w:footnote>
  <w:footnote w:type="continuationSeparator" w:id="0">
    <w:p w14:paraId="3D5AF4C9" w14:textId="77777777" w:rsidR="00915914" w:rsidRDefault="00915914"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A3F8E" w14:textId="77777777" w:rsidR="00DF26A9" w:rsidRDefault="00DF26A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5711DDA"/>
    <w:multiLevelType w:val="hybridMultilevel"/>
    <w:tmpl w:val="CB14735E"/>
    <w:lvl w:ilvl="0" w:tplc="D76CD2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1C6527E"/>
    <w:multiLevelType w:val="hybridMultilevel"/>
    <w:tmpl w:val="03B0C696"/>
    <w:lvl w:ilvl="0" w:tplc="D76CD2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603CD"/>
    <w:multiLevelType w:val="multilevel"/>
    <w:tmpl w:val="B29472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0"/>
  </w:num>
  <w:num w:numId="2">
    <w:abstractNumId w:val="2"/>
  </w:num>
  <w:num w:numId="3">
    <w:abstractNumId w:val="3"/>
  </w:num>
  <w:num w:numId="4">
    <w:abstractNumId w:val="18"/>
  </w:num>
  <w:num w:numId="5">
    <w:abstractNumId w:val="11"/>
  </w:num>
  <w:num w:numId="6">
    <w:abstractNumId w:val="7"/>
  </w:num>
  <w:num w:numId="7">
    <w:abstractNumId w:val="6"/>
  </w:num>
  <w:num w:numId="8">
    <w:abstractNumId w:val="5"/>
  </w:num>
  <w:num w:numId="9">
    <w:abstractNumId w:val="8"/>
  </w:num>
  <w:num w:numId="10">
    <w:abstractNumId w:val="0"/>
  </w:num>
  <w:num w:numId="11">
    <w:abstractNumId w:val="17"/>
  </w:num>
  <w:num w:numId="12">
    <w:abstractNumId w:val="14"/>
  </w:num>
  <w:num w:numId="13">
    <w:abstractNumId w:val="13"/>
  </w:num>
  <w:num w:numId="14">
    <w:abstractNumId w:val="4"/>
  </w:num>
  <w:num w:numId="15">
    <w:abstractNumId w:val="10"/>
  </w:num>
  <w:num w:numId="16">
    <w:abstractNumId w:val="21"/>
  </w:num>
  <w:num w:numId="17">
    <w:abstractNumId w:val="15"/>
  </w:num>
  <w:num w:numId="18">
    <w:abstractNumId w:val="12"/>
  </w:num>
  <w:num w:numId="19">
    <w:abstractNumId w:val="22"/>
  </w:num>
  <w:num w:numId="20">
    <w:abstractNumId w:val="19"/>
  </w:num>
  <w:num w:numId="21">
    <w:abstractNumId w:val="16"/>
  </w:num>
  <w:num w:numId="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A70"/>
    <w:rsid w:val="00101ABA"/>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16C"/>
    <w:rsid w:val="002C7E90"/>
    <w:rsid w:val="002D03AE"/>
    <w:rsid w:val="002D1194"/>
    <w:rsid w:val="002D18A6"/>
    <w:rsid w:val="002D238A"/>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093E"/>
    <w:rsid w:val="002F14D1"/>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18FC"/>
    <w:rsid w:val="00462CAA"/>
    <w:rsid w:val="004630CF"/>
    <w:rsid w:val="00463BB2"/>
    <w:rsid w:val="00463DEB"/>
    <w:rsid w:val="004651EF"/>
    <w:rsid w:val="004656B5"/>
    <w:rsid w:val="004662A8"/>
    <w:rsid w:val="00466B2C"/>
    <w:rsid w:val="00470090"/>
    <w:rsid w:val="00471195"/>
    <w:rsid w:val="00471366"/>
    <w:rsid w:val="00471D8D"/>
    <w:rsid w:val="0047201D"/>
    <w:rsid w:val="00472432"/>
    <w:rsid w:val="00472EBD"/>
    <w:rsid w:val="0047304D"/>
    <w:rsid w:val="00473D7D"/>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6FE0"/>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28AA"/>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69B4"/>
    <w:rsid w:val="007A742F"/>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5914"/>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433"/>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311"/>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478"/>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78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26A9"/>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45D"/>
    <w:rsid w:val="00E46720"/>
    <w:rsid w:val="00E46CEB"/>
    <w:rsid w:val="00E46D61"/>
    <w:rsid w:val="00E46DDE"/>
    <w:rsid w:val="00E47021"/>
    <w:rsid w:val="00E50BA2"/>
    <w:rsid w:val="00E519FF"/>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0D9"/>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2451"/>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1b">
    <w:name w:val="Обычный1"/>
    <w:rsid w:val="00DF26A9"/>
    <w:pPr>
      <w:suppressAutoHyphens/>
      <w:spacing w:after="0" w:line="100" w:lineRule="atLeast"/>
    </w:pPr>
    <w:rPr>
      <w:rFonts w:ascii="Times New Roman" w:eastAsia="SimSun" w:hAnsi="Times New Roman" w:cs="Mangal"/>
      <w:kern w:val="1"/>
      <w:sz w:val="24"/>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1b">
    <w:name w:val="Обычный1"/>
    <w:rsid w:val="00DF26A9"/>
    <w:pPr>
      <w:suppressAutoHyphens/>
      <w:spacing w:after="0" w:line="100" w:lineRule="atLeast"/>
    </w:pPr>
    <w:rPr>
      <w:rFonts w:ascii="Times New Roman" w:eastAsia="SimSun" w:hAnsi="Times New Roman" w:cs="Mangal"/>
      <w:kern w:val="1"/>
      <w:sz w:val="24"/>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71692-BC69-4300-A919-3698A0E2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5975</Words>
  <Characters>34058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2026-03-27T07:04:00Z</dcterms:created>
  <dcterms:modified xsi:type="dcterms:W3CDTF">2026-03-27T07:04:00Z</dcterms:modified>
</cp:coreProperties>
</file>